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01536" w14:textId="66C50D05" w:rsidR="00AE639B" w:rsidRPr="0066261F" w:rsidRDefault="00234530" w:rsidP="00FA2B2A">
      <w:pPr>
        <w:jc w:val="right"/>
        <w:rPr>
          <w:rFonts w:asciiTheme="minorEastAsia" w:eastAsiaTheme="minorEastAsia" w:hAnsiTheme="minorEastAsia"/>
          <w:sz w:val="22"/>
        </w:rPr>
      </w:pPr>
      <w:r w:rsidRPr="0066261F">
        <w:rPr>
          <w:rFonts w:asciiTheme="minorEastAsia" w:eastAsiaTheme="minorEastAsia" w:hAnsiTheme="minorEastAsia" w:hint="eastAsia"/>
          <w:sz w:val="22"/>
        </w:rPr>
        <w:t>様式</w:t>
      </w:r>
      <w:r w:rsidR="00896A9F">
        <w:rPr>
          <w:rFonts w:asciiTheme="minorEastAsia" w:eastAsiaTheme="minorEastAsia" w:hAnsiTheme="minorEastAsia" w:hint="eastAsia"/>
          <w:sz w:val="22"/>
        </w:rPr>
        <w:t>２</w:t>
      </w:r>
    </w:p>
    <w:p w14:paraId="298AAB42" w14:textId="77777777" w:rsidR="00AE639B" w:rsidRPr="0066261F" w:rsidRDefault="00AE639B" w:rsidP="00AE639B">
      <w:pPr>
        <w:rPr>
          <w:rFonts w:asciiTheme="minorEastAsia" w:eastAsiaTheme="minorEastAsia" w:hAnsiTheme="minorEastAsia"/>
        </w:rPr>
      </w:pPr>
    </w:p>
    <w:p w14:paraId="47D8D95E" w14:textId="77777777" w:rsidR="00AE639B" w:rsidRPr="0066261F" w:rsidRDefault="00AE639B" w:rsidP="00AE639B">
      <w:pPr>
        <w:rPr>
          <w:rFonts w:asciiTheme="minorEastAsia" w:eastAsiaTheme="minorEastAsia" w:hAnsiTheme="minorEastAsia"/>
        </w:rPr>
      </w:pPr>
    </w:p>
    <w:p w14:paraId="6517D58B" w14:textId="77777777" w:rsidR="00AE639B" w:rsidRPr="0066261F" w:rsidRDefault="00AE639B" w:rsidP="00AE639B">
      <w:pPr>
        <w:rPr>
          <w:rFonts w:asciiTheme="minorEastAsia" w:eastAsiaTheme="minorEastAsia" w:hAnsiTheme="minorEastAsia"/>
        </w:rPr>
      </w:pPr>
    </w:p>
    <w:p w14:paraId="5E683300" w14:textId="77777777" w:rsidR="00AE639B" w:rsidRPr="0066261F" w:rsidRDefault="00AE639B" w:rsidP="00AE639B">
      <w:pPr>
        <w:rPr>
          <w:rFonts w:asciiTheme="minorEastAsia" w:eastAsiaTheme="minorEastAsia" w:hAnsiTheme="minorEastAsia"/>
        </w:rPr>
      </w:pPr>
    </w:p>
    <w:p w14:paraId="5E796A5A" w14:textId="77777777" w:rsidR="00AE639B" w:rsidRPr="0066261F" w:rsidRDefault="00AE639B" w:rsidP="00AE639B">
      <w:pPr>
        <w:rPr>
          <w:rFonts w:asciiTheme="minorEastAsia" w:eastAsiaTheme="minorEastAsia" w:hAnsiTheme="minorEastAsia"/>
        </w:rPr>
      </w:pPr>
    </w:p>
    <w:p w14:paraId="72F1F95A" w14:textId="77777777" w:rsidR="00AE639B" w:rsidRPr="0066261F" w:rsidRDefault="00AE639B" w:rsidP="00AE639B">
      <w:pPr>
        <w:jc w:val="center"/>
        <w:rPr>
          <w:rFonts w:asciiTheme="minorEastAsia" w:eastAsiaTheme="minorEastAsia" w:hAnsiTheme="minorEastAsia"/>
          <w:sz w:val="40"/>
          <w:lang w:eastAsia="zh-TW"/>
        </w:rPr>
      </w:pPr>
      <w:r w:rsidRPr="0066261F">
        <w:rPr>
          <w:rFonts w:asciiTheme="minorEastAsia" w:eastAsiaTheme="minorEastAsia" w:hAnsiTheme="minorEastAsia" w:hint="eastAsia"/>
          <w:sz w:val="40"/>
          <w:lang w:eastAsia="zh-TW"/>
        </w:rPr>
        <w:t>監</w:t>
      </w:r>
      <w:r w:rsidRPr="0066261F">
        <w:rPr>
          <w:rFonts w:asciiTheme="minorEastAsia" w:eastAsiaTheme="minorEastAsia" w:hAnsiTheme="minorEastAsia" w:hint="eastAsia"/>
          <w:sz w:val="40"/>
        </w:rPr>
        <w:t xml:space="preserve">　</w:t>
      </w:r>
      <w:r w:rsidRPr="0066261F">
        <w:rPr>
          <w:rFonts w:asciiTheme="minorEastAsia" w:eastAsiaTheme="minorEastAsia" w:hAnsiTheme="minorEastAsia" w:hint="eastAsia"/>
          <w:sz w:val="40"/>
          <w:lang w:eastAsia="zh-TW"/>
        </w:rPr>
        <w:t>査</w:t>
      </w:r>
      <w:r w:rsidRPr="0066261F">
        <w:rPr>
          <w:rFonts w:asciiTheme="minorEastAsia" w:eastAsiaTheme="minorEastAsia" w:hAnsiTheme="minorEastAsia" w:hint="eastAsia"/>
          <w:sz w:val="40"/>
        </w:rPr>
        <w:t xml:space="preserve">　</w:t>
      </w:r>
      <w:r w:rsidRPr="0066261F">
        <w:rPr>
          <w:rFonts w:asciiTheme="minorEastAsia" w:eastAsiaTheme="minorEastAsia" w:hAnsiTheme="minorEastAsia" w:hint="eastAsia"/>
          <w:sz w:val="40"/>
          <w:lang w:eastAsia="zh-TW"/>
        </w:rPr>
        <w:t>契</w:t>
      </w:r>
      <w:r w:rsidRPr="0066261F">
        <w:rPr>
          <w:rFonts w:asciiTheme="minorEastAsia" w:eastAsiaTheme="minorEastAsia" w:hAnsiTheme="minorEastAsia" w:hint="eastAsia"/>
          <w:sz w:val="40"/>
        </w:rPr>
        <w:t xml:space="preserve">　</w:t>
      </w:r>
      <w:r w:rsidRPr="0066261F">
        <w:rPr>
          <w:rFonts w:asciiTheme="minorEastAsia" w:eastAsiaTheme="minorEastAsia" w:hAnsiTheme="minorEastAsia" w:hint="eastAsia"/>
          <w:sz w:val="40"/>
          <w:lang w:eastAsia="zh-TW"/>
        </w:rPr>
        <w:t>約</w:t>
      </w:r>
      <w:r w:rsidRPr="0066261F">
        <w:rPr>
          <w:rFonts w:asciiTheme="minorEastAsia" w:eastAsiaTheme="minorEastAsia" w:hAnsiTheme="minorEastAsia" w:hint="eastAsia"/>
          <w:sz w:val="40"/>
        </w:rPr>
        <w:t xml:space="preserve">　</w:t>
      </w:r>
      <w:r w:rsidRPr="0066261F">
        <w:rPr>
          <w:rFonts w:asciiTheme="minorEastAsia" w:eastAsiaTheme="minorEastAsia" w:hAnsiTheme="minorEastAsia" w:hint="eastAsia"/>
          <w:sz w:val="40"/>
          <w:lang w:eastAsia="zh-TW"/>
        </w:rPr>
        <w:t>書</w:t>
      </w:r>
    </w:p>
    <w:p w14:paraId="47F7D8CC" w14:textId="77777777" w:rsidR="00AE639B" w:rsidRPr="0066261F" w:rsidRDefault="00AE639B" w:rsidP="00AE639B">
      <w:pPr>
        <w:rPr>
          <w:rFonts w:asciiTheme="minorEastAsia" w:eastAsiaTheme="minorEastAsia" w:hAnsiTheme="minorEastAsia"/>
          <w:lang w:eastAsia="zh-TW"/>
        </w:rPr>
      </w:pPr>
    </w:p>
    <w:p w14:paraId="0A44E18E" w14:textId="77777777" w:rsidR="00AE639B" w:rsidRPr="0066261F" w:rsidRDefault="00AE639B" w:rsidP="00AE639B">
      <w:pPr>
        <w:rPr>
          <w:rFonts w:asciiTheme="minorEastAsia" w:eastAsiaTheme="minorEastAsia" w:hAnsiTheme="minorEastAsia"/>
          <w:lang w:eastAsia="zh-TW"/>
        </w:rPr>
      </w:pPr>
    </w:p>
    <w:p w14:paraId="0F8DB717" w14:textId="77777777" w:rsidR="00AE639B" w:rsidRPr="0066261F" w:rsidRDefault="00AE639B" w:rsidP="00AE639B">
      <w:pPr>
        <w:rPr>
          <w:rFonts w:asciiTheme="minorEastAsia" w:eastAsiaTheme="minorEastAsia" w:hAnsiTheme="minorEastAsia"/>
        </w:rPr>
      </w:pPr>
    </w:p>
    <w:p w14:paraId="4AB5B12A" w14:textId="77777777" w:rsidR="00AE639B" w:rsidRPr="0066261F" w:rsidRDefault="00AE639B" w:rsidP="00E47590">
      <w:pPr>
        <w:rPr>
          <w:rFonts w:asciiTheme="minorEastAsia" w:eastAsia="PMingLiU" w:hAnsiTheme="minorEastAsia"/>
          <w:lang w:eastAsia="zh-TW"/>
        </w:rPr>
      </w:pPr>
    </w:p>
    <w:p w14:paraId="375A80DC" w14:textId="77777777" w:rsidR="00AE639B" w:rsidRPr="0066261F" w:rsidRDefault="00AE639B" w:rsidP="00AE639B">
      <w:pPr>
        <w:rPr>
          <w:rFonts w:asciiTheme="minorEastAsia" w:eastAsiaTheme="minorEastAsia" w:hAnsiTheme="minorEastAsia"/>
          <w:lang w:eastAsia="zh-TW"/>
        </w:rPr>
      </w:pPr>
    </w:p>
    <w:p w14:paraId="260E4147" w14:textId="77777777" w:rsidR="00AE639B" w:rsidRPr="0066261F" w:rsidRDefault="00AE639B" w:rsidP="00AE639B">
      <w:pPr>
        <w:rPr>
          <w:rFonts w:asciiTheme="minorEastAsia" w:eastAsiaTheme="minorEastAsia" w:hAnsiTheme="minorEastAsia"/>
          <w:lang w:eastAsia="zh-TW"/>
        </w:rPr>
      </w:pPr>
    </w:p>
    <w:p w14:paraId="0BEB13F8" w14:textId="77777777" w:rsidR="00AE639B" w:rsidRPr="0066261F" w:rsidRDefault="00AE639B" w:rsidP="00AE639B">
      <w:pPr>
        <w:rPr>
          <w:rFonts w:asciiTheme="minorEastAsia" w:eastAsiaTheme="minorEastAsia" w:hAnsiTheme="minorEastAsia"/>
          <w:lang w:eastAsia="zh-TW"/>
        </w:rPr>
      </w:pPr>
    </w:p>
    <w:p w14:paraId="5469B608" w14:textId="77777777" w:rsidR="00AE639B" w:rsidRPr="0066261F" w:rsidRDefault="00AE639B" w:rsidP="00AE639B">
      <w:pPr>
        <w:rPr>
          <w:rFonts w:asciiTheme="minorEastAsia" w:eastAsiaTheme="minorEastAsia" w:hAnsiTheme="minorEastAsia"/>
          <w:sz w:val="22"/>
          <w:lang w:eastAsia="zh-TW"/>
        </w:rPr>
      </w:pPr>
    </w:p>
    <w:p w14:paraId="76793FCC"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lang w:eastAsia="zh-TW"/>
        </w:rPr>
        <w:tab/>
      </w:r>
      <w:r w:rsidRPr="0066261F">
        <w:rPr>
          <w:rFonts w:asciiTheme="minorEastAsia" w:eastAsiaTheme="minorEastAsia" w:hAnsiTheme="minorEastAsia" w:hint="eastAsia"/>
          <w:sz w:val="22"/>
        </w:rPr>
        <w:t>委嘱者</w:t>
      </w:r>
    </w:p>
    <w:p w14:paraId="24916EB8" w14:textId="77777777" w:rsidR="00AE639B" w:rsidRPr="0066261F" w:rsidRDefault="00AE639B" w:rsidP="00AE639B">
      <w:pPr>
        <w:rPr>
          <w:rFonts w:asciiTheme="minorEastAsia" w:eastAsiaTheme="minorEastAsia" w:hAnsiTheme="minorEastAsia"/>
          <w:sz w:val="22"/>
        </w:rPr>
      </w:pPr>
    </w:p>
    <w:p w14:paraId="7A515B30" w14:textId="77777777" w:rsidR="00AE639B" w:rsidRPr="0066261F" w:rsidRDefault="00AE639B" w:rsidP="00AE639B">
      <w:pPr>
        <w:rPr>
          <w:rFonts w:asciiTheme="minorEastAsia" w:eastAsiaTheme="minorEastAsia" w:hAnsiTheme="minorEastAsia"/>
          <w:sz w:val="22"/>
        </w:rPr>
      </w:pPr>
    </w:p>
    <w:p w14:paraId="1E24322E" w14:textId="77777777" w:rsidR="00AE639B" w:rsidRPr="0066261F" w:rsidRDefault="00AE639B" w:rsidP="00AE639B">
      <w:pPr>
        <w:rPr>
          <w:rFonts w:asciiTheme="minorEastAsia" w:eastAsiaTheme="minorEastAsia" w:hAnsiTheme="minorEastAsia"/>
          <w:sz w:val="22"/>
        </w:rPr>
      </w:pPr>
    </w:p>
    <w:p w14:paraId="6DA5DE5B"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sz w:val="22"/>
        </w:rPr>
        <w:tab/>
      </w:r>
      <w:r w:rsidRPr="0066261F">
        <w:rPr>
          <w:rFonts w:asciiTheme="minorEastAsia" w:eastAsiaTheme="minorEastAsia" w:hAnsiTheme="minorEastAsia" w:hint="eastAsia"/>
          <w:sz w:val="22"/>
        </w:rPr>
        <w:t>受嘱者</w:t>
      </w:r>
    </w:p>
    <w:p w14:paraId="0F504C7C" w14:textId="77777777" w:rsidR="00AE639B" w:rsidRPr="0066261F" w:rsidRDefault="00AE639B" w:rsidP="00AE639B">
      <w:pPr>
        <w:rPr>
          <w:rFonts w:asciiTheme="minorEastAsia" w:eastAsiaTheme="minorEastAsia" w:hAnsiTheme="minorEastAsia"/>
        </w:rPr>
      </w:pPr>
    </w:p>
    <w:p w14:paraId="1692FB9A" w14:textId="77777777" w:rsidR="00AE639B" w:rsidRPr="0066261F" w:rsidRDefault="00AE639B" w:rsidP="00AE639B">
      <w:pPr>
        <w:rPr>
          <w:rFonts w:asciiTheme="minorEastAsia" w:eastAsiaTheme="minorEastAsia" w:hAnsiTheme="minorEastAsia"/>
        </w:rPr>
      </w:pPr>
    </w:p>
    <w:p w14:paraId="1FCB1285" w14:textId="77777777" w:rsidR="00AE639B" w:rsidRPr="0066261F" w:rsidRDefault="00AE639B" w:rsidP="00AE639B">
      <w:pPr>
        <w:rPr>
          <w:rFonts w:asciiTheme="minorEastAsia" w:eastAsiaTheme="minorEastAsia" w:hAnsiTheme="minorEastAsia"/>
        </w:rPr>
      </w:pPr>
    </w:p>
    <w:p w14:paraId="4C924E69" w14:textId="77777777" w:rsidR="00AE639B" w:rsidRPr="0066261F" w:rsidRDefault="00AE639B" w:rsidP="00AE639B">
      <w:pPr>
        <w:rPr>
          <w:rFonts w:asciiTheme="minorEastAsia" w:eastAsiaTheme="minorEastAsia" w:hAnsiTheme="minorEastAsia"/>
        </w:rPr>
      </w:pPr>
    </w:p>
    <w:p w14:paraId="23D6E0AC" w14:textId="77777777" w:rsidR="00AE639B" w:rsidRPr="0066261F" w:rsidRDefault="00AE639B" w:rsidP="00AE639B">
      <w:pPr>
        <w:rPr>
          <w:rFonts w:asciiTheme="minorEastAsia" w:eastAsiaTheme="minorEastAsia" w:hAnsiTheme="minorEastAsia"/>
        </w:rPr>
      </w:pPr>
    </w:p>
    <w:p w14:paraId="0575E7C0" w14:textId="77777777" w:rsidR="00AE639B" w:rsidRPr="0066261F" w:rsidRDefault="00AE639B" w:rsidP="00AE639B">
      <w:pPr>
        <w:rPr>
          <w:rFonts w:asciiTheme="minorEastAsia" w:eastAsiaTheme="minorEastAsia" w:hAnsiTheme="minorEastAsia"/>
        </w:rPr>
      </w:pPr>
    </w:p>
    <w:p w14:paraId="17486C3F" w14:textId="77777777" w:rsidR="00AE639B" w:rsidRPr="0066261F" w:rsidRDefault="00AE639B" w:rsidP="00AE639B">
      <w:pPr>
        <w:rPr>
          <w:rFonts w:asciiTheme="minorEastAsia" w:eastAsiaTheme="minorEastAsia" w:hAnsiTheme="minorEastAsia"/>
        </w:rPr>
      </w:pPr>
    </w:p>
    <w:p w14:paraId="506D68E7" w14:textId="77777777" w:rsidR="00AE639B" w:rsidRPr="0066261F" w:rsidRDefault="00AE639B" w:rsidP="00AE639B">
      <w:pPr>
        <w:rPr>
          <w:rFonts w:asciiTheme="minorEastAsia" w:eastAsiaTheme="minorEastAsia" w:hAnsiTheme="minorEastAsia"/>
        </w:rPr>
      </w:pPr>
    </w:p>
    <w:p w14:paraId="105E52B8" w14:textId="77777777" w:rsidR="00AE639B" w:rsidRPr="0066261F" w:rsidRDefault="00AE639B" w:rsidP="00AE639B">
      <w:pPr>
        <w:rPr>
          <w:rFonts w:asciiTheme="minorEastAsia" w:eastAsiaTheme="minorEastAsia" w:hAnsiTheme="minorEastAsia"/>
        </w:rPr>
      </w:pPr>
    </w:p>
    <w:p w14:paraId="0D98066F" w14:textId="77777777" w:rsidR="00AE639B" w:rsidRPr="0066261F" w:rsidRDefault="00AE639B" w:rsidP="00AE639B">
      <w:pPr>
        <w:rPr>
          <w:rFonts w:asciiTheme="minorEastAsia" w:eastAsiaTheme="minorEastAsia" w:hAnsiTheme="minorEastAsia"/>
        </w:rPr>
      </w:pPr>
    </w:p>
    <w:p w14:paraId="1C3B7C89" w14:textId="77777777" w:rsidR="00AE639B" w:rsidRPr="0066261F" w:rsidRDefault="00AE639B" w:rsidP="00AE639B">
      <w:pPr>
        <w:rPr>
          <w:rFonts w:asciiTheme="minorEastAsia" w:eastAsiaTheme="minorEastAsia" w:hAnsiTheme="minorEastAsia"/>
        </w:rPr>
      </w:pPr>
    </w:p>
    <w:p w14:paraId="31254DB1" w14:textId="77777777" w:rsidR="00AE639B" w:rsidRPr="0066261F" w:rsidRDefault="00AE639B" w:rsidP="00AE639B">
      <w:pPr>
        <w:rPr>
          <w:rFonts w:asciiTheme="minorEastAsia" w:eastAsiaTheme="minorEastAsia" w:hAnsiTheme="minorEastAsia"/>
        </w:rPr>
      </w:pPr>
    </w:p>
    <w:p w14:paraId="7F22426F" w14:textId="77777777" w:rsidR="00AE639B" w:rsidRPr="0066261F" w:rsidRDefault="00AE639B" w:rsidP="00AE639B">
      <w:pPr>
        <w:rPr>
          <w:rFonts w:asciiTheme="minorEastAsia" w:eastAsiaTheme="minorEastAsia" w:hAnsiTheme="minorEastAsia"/>
        </w:rPr>
      </w:pPr>
    </w:p>
    <w:p w14:paraId="605B92EF" w14:textId="77777777" w:rsidR="00AE639B" w:rsidRPr="0066261F" w:rsidRDefault="00AE639B" w:rsidP="00AE639B">
      <w:pPr>
        <w:rPr>
          <w:rFonts w:asciiTheme="minorEastAsia" w:eastAsiaTheme="minorEastAsia" w:hAnsiTheme="minorEastAsia"/>
        </w:rPr>
      </w:pPr>
    </w:p>
    <w:p w14:paraId="3420C958" w14:textId="77777777" w:rsidR="00E1042C" w:rsidRPr="0066261F" w:rsidRDefault="00E1042C" w:rsidP="00AE639B">
      <w:pPr>
        <w:rPr>
          <w:rFonts w:asciiTheme="minorEastAsia" w:eastAsiaTheme="minorEastAsia" w:hAnsiTheme="minorEastAsia"/>
        </w:rPr>
        <w:sectPr w:rsidR="00E1042C" w:rsidRPr="0066261F" w:rsidSect="008D1334">
          <w:footerReference w:type="default" r:id="rId6"/>
          <w:pgSz w:w="11906" w:h="16838"/>
          <w:pgMar w:top="1985" w:right="1701" w:bottom="1701" w:left="1701" w:header="851" w:footer="992" w:gutter="0"/>
          <w:pgNumType w:start="1"/>
          <w:cols w:space="425"/>
          <w:docGrid w:type="lines" w:linePitch="360"/>
        </w:sectPr>
      </w:pPr>
    </w:p>
    <w:p w14:paraId="68D90BBC" w14:textId="77777777" w:rsidR="00AE639B" w:rsidRPr="0066261F" w:rsidRDefault="00AE639B" w:rsidP="00AE639B">
      <w:pPr>
        <w:rPr>
          <w:rFonts w:asciiTheme="minorEastAsia" w:eastAsiaTheme="minorEastAsia" w:hAnsiTheme="minorEastAsia"/>
        </w:rPr>
      </w:pPr>
    </w:p>
    <w:p w14:paraId="69A4122C" w14:textId="77777777" w:rsidR="00AE639B" w:rsidRPr="0066261F" w:rsidRDefault="00AE639B" w:rsidP="00AE639B">
      <w:pPr>
        <w:rPr>
          <w:rFonts w:asciiTheme="minorEastAsia" w:eastAsiaTheme="minorEastAsia" w:hAnsiTheme="minorEastAsia"/>
        </w:rPr>
      </w:pPr>
    </w:p>
    <w:p w14:paraId="565A0AE2" w14:textId="77777777" w:rsidR="00AE639B" w:rsidRPr="0066261F" w:rsidRDefault="00AE639B" w:rsidP="00AE639B">
      <w:pPr>
        <w:rPr>
          <w:rFonts w:asciiTheme="minorEastAsia" w:eastAsiaTheme="minorEastAsia" w:hAnsiTheme="minorEastAsia"/>
        </w:rPr>
      </w:pPr>
    </w:p>
    <w:p w14:paraId="57606554" w14:textId="77777777" w:rsidR="00AE639B" w:rsidRPr="0066261F" w:rsidRDefault="00AE639B" w:rsidP="00AE639B">
      <w:pPr>
        <w:rPr>
          <w:rFonts w:asciiTheme="minorEastAsia" w:eastAsiaTheme="minorEastAsia" w:hAnsiTheme="minorEastAsia"/>
        </w:rPr>
      </w:pPr>
    </w:p>
    <w:p w14:paraId="281C3091" w14:textId="77777777" w:rsidR="00AE639B" w:rsidRPr="0066261F" w:rsidRDefault="00AE639B" w:rsidP="00AE639B">
      <w:pPr>
        <w:rPr>
          <w:rFonts w:asciiTheme="minorEastAsia" w:eastAsiaTheme="minorEastAsia" w:hAnsiTheme="minorEastAsia"/>
        </w:rPr>
      </w:pPr>
    </w:p>
    <w:p w14:paraId="5C7FF77A" w14:textId="77777777" w:rsidR="00AE639B" w:rsidRPr="0066261F" w:rsidRDefault="00AE639B" w:rsidP="00AE639B">
      <w:pPr>
        <w:rPr>
          <w:rFonts w:asciiTheme="minorEastAsia" w:eastAsiaTheme="minorEastAsia" w:hAnsiTheme="minorEastAsia"/>
        </w:rPr>
      </w:pPr>
    </w:p>
    <w:p w14:paraId="3445E421" w14:textId="77777777" w:rsidR="00AE639B" w:rsidRPr="0066261F" w:rsidRDefault="00AE639B" w:rsidP="00AE639B">
      <w:pPr>
        <w:rPr>
          <w:rFonts w:asciiTheme="minorEastAsia" w:eastAsiaTheme="minorEastAsia" w:hAnsiTheme="minorEastAsia"/>
        </w:rPr>
      </w:pPr>
    </w:p>
    <w:p w14:paraId="784D9389" w14:textId="77777777" w:rsidR="00AE639B" w:rsidRPr="0066261F" w:rsidRDefault="00AE639B" w:rsidP="00AE639B">
      <w:pPr>
        <w:rPr>
          <w:rFonts w:asciiTheme="minorEastAsia" w:eastAsiaTheme="minorEastAsia" w:hAnsiTheme="minorEastAsia"/>
        </w:rPr>
      </w:pPr>
    </w:p>
    <w:p w14:paraId="5321EEE5" w14:textId="77777777" w:rsidR="00AE639B" w:rsidRPr="0066261F" w:rsidRDefault="00AE639B" w:rsidP="00AE639B">
      <w:pPr>
        <w:rPr>
          <w:rFonts w:asciiTheme="minorEastAsia" w:eastAsiaTheme="minorEastAsia" w:hAnsiTheme="minorEastAsia"/>
        </w:rPr>
      </w:pPr>
    </w:p>
    <w:p w14:paraId="57D6B868" w14:textId="77777777" w:rsidR="00AE639B" w:rsidRPr="0066261F" w:rsidRDefault="00AE639B" w:rsidP="00AE639B">
      <w:pPr>
        <w:rPr>
          <w:rFonts w:asciiTheme="minorEastAsia" w:eastAsiaTheme="minorEastAsia" w:hAnsiTheme="minorEastAsia"/>
        </w:rPr>
      </w:pPr>
    </w:p>
    <w:p w14:paraId="636D593A" w14:textId="77777777" w:rsidR="00AE639B" w:rsidRPr="0066261F" w:rsidRDefault="00AE639B" w:rsidP="00AE639B">
      <w:pPr>
        <w:rPr>
          <w:rFonts w:asciiTheme="minorEastAsia" w:eastAsiaTheme="minorEastAsia" w:hAnsiTheme="minorEastAsia"/>
        </w:rPr>
      </w:pPr>
    </w:p>
    <w:p w14:paraId="7504F20A" w14:textId="77777777" w:rsidR="00AE639B" w:rsidRPr="0066261F" w:rsidRDefault="00AE639B" w:rsidP="00AE639B">
      <w:pPr>
        <w:rPr>
          <w:rFonts w:asciiTheme="minorEastAsia" w:eastAsiaTheme="minorEastAsia" w:hAnsiTheme="minorEastAsia"/>
        </w:rPr>
      </w:pPr>
    </w:p>
    <w:p w14:paraId="59C66005" w14:textId="77777777" w:rsidR="00AE639B" w:rsidRPr="0066261F" w:rsidRDefault="00AE639B" w:rsidP="00AE639B">
      <w:pPr>
        <w:rPr>
          <w:rFonts w:asciiTheme="minorEastAsia" w:eastAsiaTheme="minorEastAsia" w:hAnsiTheme="minorEastAsia"/>
        </w:rPr>
      </w:pPr>
    </w:p>
    <w:p w14:paraId="2A5E795B" w14:textId="77777777" w:rsidR="00AE639B" w:rsidRPr="0066261F" w:rsidRDefault="00AE639B" w:rsidP="00AE639B">
      <w:pPr>
        <w:rPr>
          <w:rFonts w:asciiTheme="minorEastAsia" w:eastAsiaTheme="minorEastAsia" w:hAnsiTheme="minorEastAsia"/>
        </w:rPr>
      </w:pPr>
    </w:p>
    <w:p w14:paraId="05627439" w14:textId="77777777" w:rsidR="00AE639B" w:rsidRPr="0066261F" w:rsidRDefault="00AE639B" w:rsidP="00AE639B">
      <w:pPr>
        <w:rPr>
          <w:rFonts w:asciiTheme="minorEastAsia" w:eastAsiaTheme="minorEastAsia" w:hAnsiTheme="minorEastAsia"/>
        </w:rPr>
      </w:pPr>
    </w:p>
    <w:p w14:paraId="2D117238" w14:textId="77777777" w:rsidR="00AE639B" w:rsidRPr="0066261F" w:rsidRDefault="00AE639B" w:rsidP="00AE639B">
      <w:pPr>
        <w:rPr>
          <w:rFonts w:asciiTheme="minorEastAsia" w:eastAsiaTheme="minorEastAsia" w:hAnsiTheme="minorEastAsia"/>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AE639B" w:rsidRPr="0066261F" w14:paraId="2EC0E9E9" w14:textId="77777777" w:rsidTr="00AE639B">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11579B13" w14:textId="77777777" w:rsidR="00AE639B" w:rsidRPr="0066261F" w:rsidRDefault="00AE639B" w:rsidP="00AE639B">
            <w:pPr>
              <w:spacing w:line="260" w:lineRule="exact"/>
              <w:ind w:left="113" w:right="113"/>
              <w:jc w:val="center"/>
              <w:rPr>
                <w:rFonts w:asciiTheme="minorEastAsia" w:eastAsiaTheme="minorEastAsia" w:hAnsiTheme="minorEastAsia"/>
                <w:spacing w:val="20"/>
              </w:rPr>
            </w:pPr>
            <w:r w:rsidRPr="0066261F">
              <w:rPr>
                <w:rFonts w:asciiTheme="minorEastAsia" w:eastAsiaTheme="minorEastAsia" w:hAnsiTheme="minorEastAsia" w:hint="eastAsia"/>
                <w:spacing w:val="20"/>
              </w:rPr>
              <w:t>収入印紙貼付欄</w:t>
            </w:r>
          </w:p>
        </w:tc>
        <w:tc>
          <w:tcPr>
            <w:tcW w:w="3436" w:type="dxa"/>
            <w:tcBorders>
              <w:left w:val="nil"/>
            </w:tcBorders>
          </w:tcPr>
          <w:p w14:paraId="68E4DB60" w14:textId="77777777" w:rsidR="00AE639B" w:rsidRPr="0066261F" w:rsidRDefault="00AE639B" w:rsidP="00AE639B">
            <w:pPr>
              <w:spacing w:line="260" w:lineRule="exact"/>
              <w:rPr>
                <w:rFonts w:asciiTheme="minorEastAsia" w:eastAsiaTheme="minorEastAsia" w:hAnsiTheme="minorEastAsia"/>
              </w:rPr>
            </w:pPr>
          </w:p>
        </w:tc>
      </w:tr>
    </w:tbl>
    <w:p w14:paraId="39DA6909" w14:textId="77777777" w:rsidR="00AE639B" w:rsidRPr="0066261F" w:rsidRDefault="00AE639B" w:rsidP="00AE639B">
      <w:pPr>
        <w:rPr>
          <w:rFonts w:asciiTheme="minorEastAsia" w:eastAsiaTheme="minorEastAsia" w:hAnsiTheme="minorEastAsia"/>
        </w:rPr>
      </w:pPr>
    </w:p>
    <w:p w14:paraId="0AFC4C80" w14:textId="77777777" w:rsidR="00AE639B" w:rsidRPr="0066261F" w:rsidRDefault="00AE639B" w:rsidP="00AE639B">
      <w:pPr>
        <w:rPr>
          <w:rFonts w:asciiTheme="minorEastAsia" w:eastAsiaTheme="minorEastAsia" w:hAnsiTheme="minorEastAsia"/>
        </w:rPr>
      </w:pPr>
    </w:p>
    <w:p w14:paraId="0C0F6FE5" w14:textId="77777777" w:rsidR="00AE639B" w:rsidRPr="0066261F" w:rsidRDefault="00AE639B" w:rsidP="00AE639B">
      <w:pPr>
        <w:rPr>
          <w:rFonts w:asciiTheme="minorEastAsia" w:eastAsiaTheme="minorEastAsia" w:hAnsiTheme="minorEastAsia"/>
        </w:rPr>
      </w:pPr>
    </w:p>
    <w:p w14:paraId="474449CE" w14:textId="77777777" w:rsidR="00AE639B" w:rsidRPr="0066261F" w:rsidRDefault="00AE639B" w:rsidP="00AE639B">
      <w:pPr>
        <w:rPr>
          <w:rFonts w:asciiTheme="minorEastAsia" w:eastAsiaTheme="minorEastAsia" w:hAnsiTheme="minorEastAsia"/>
        </w:rPr>
      </w:pPr>
    </w:p>
    <w:p w14:paraId="21D044B8" w14:textId="77777777" w:rsidR="00AE639B" w:rsidRPr="0066261F" w:rsidRDefault="00AE639B" w:rsidP="00AE639B">
      <w:pPr>
        <w:rPr>
          <w:rFonts w:asciiTheme="minorEastAsia" w:eastAsiaTheme="minorEastAsia" w:hAnsiTheme="minorEastAsia"/>
        </w:rPr>
      </w:pPr>
    </w:p>
    <w:p w14:paraId="4DE91B5D" w14:textId="77777777" w:rsidR="00AE639B" w:rsidRPr="0066261F" w:rsidRDefault="00AE639B" w:rsidP="00AE639B">
      <w:pPr>
        <w:rPr>
          <w:rFonts w:asciiTheme="minorEastAsia" w:eastAsiaTheme="minorEastAsia" w:hAnsiTheme="minorEastAsia"/>
        </w:rPr>
      </w:pPr>
    </w:p>
    <w:p w14:paraId="02CB946F" w14:textId="77777777" w:rsidR="00AE639B" w:rsidRPr="0066261F" w:rsidRDefault="00AE639B" w:rsidP="00AE639B">
      <w:pPr>
        <w:rPr>
          <w:rFonts w:asciiTheme="minorEastAsia" w:eastAsiaTheme="minorEastAsia" w:hAnsiTheme="minorEastAsia"/>
        </w:rPr>
      </w:pPr>
    </w:p>
    <w:p w14:paraId="570A0B0A" w14:textId="77777777" w:rsidR="00AE639B" w:rsidRPr="0066261F" w:rsidRDefault="00AE639B" w:rsidP="00AE639B">
      <w:pPr>
        <w:rPr>
          <w:rFonts w:asciiTheme="minorEastAsia" w:eastAsiaTheme="minorEastAsia" w:hAnsiTheme="minorEastAsia"/>
        </w:rPr>
      </w:pPr>
    </w:p>
    <w:p w14:paraId="375658A0" w14:textId="77777777" w:rsidR="00AE639B" w:rsidRPr="0066261F" w:rsidRDefault="00AE639B" w:rsidP="00AE639B">
      <w:pPr>
        <w:rPr>
          <w:rFonts w:asciiTheme="minorEastAsia" w:eastAsiaTheme="minorEastAsia" w:hAnsiTheme="minorEastAsia"/>
        </w:rPr>
      </w:pPr>
    </w:p>
    <w:p w14:paraId="0692C261" w14:textId="77777777" w:rsidR="00AE639B" w:rsidRPr="0066261F" w:rsidRDefault="00AE639B" w:rsidP="00AE639B">
      <w:pPr>
        <w:rPr>
          <w:rFonts w:asciiTheme="minorEastAsia" w:eastAsiaTheme="minorEastAsia" w:hAnsiTheme="minorEastAsia"/>
        </w:rPr>
      </w:pPr>
    </w:p>
    <w:p w14:paraId="4737A4F5" w14:textId="77777777" w:rsidR="00AE639B" w:rsidRPr="0066261F" w:rsidRDefault="00AE639B" w:rsidP="00AE639B">
      <w:pPr>
        <w:rPr>
          <w:rFonts w:asciiTheme="minorEastAsia" w:eastAsiaTheme="minorEastAsia" w:hAnsiTheme="minorEastAsia"/>
        </w:rPr>
      </w:pPr>
    </w:p>
    <w:p w14:paraId="3CC01ACE" w14:textId="77777777" w:rsidR="00AE639B" w:rsidRPr="0066261F" w:rsidRDefault="00AE639B" w:rsidP="00AE639B">
      <w:pPr>
        <w:rPr>
          <w:rFonts w:asciiTheme="minorEastAsia" w:eastAsiaTheme="minorEastAsia" w:hAnsiTheme="minorEastAsia"/>
        </w:rPr>
      </w:pPr>
    </w:p>
    <w:p w14:paraId="30D11579" w14:textId="77777777" w:rsidR="00AE639B" w:rsidRPr="0066261F" w:rsidRDefault="00AE639B" w:rsidP="00AE639B">
      <w:pPr>
        <w:rPr>
          <w:rFonts w:asciiTheme="minorEastAsia" w:eastAsiaTheme="minorEastAsia" w:hAnsiTheme="minorEastAsia"/>
        </w:rPr>
      </w:pPr>
    </w:p>
    <w:p w14:paraId="6031851E" w14:textId="77777777" w:rsidR="00AE639B" w:rsidRPr="0066261F" w:rsidRDefault="00AE639B" w:rsidP="00AE639B">
      <w:pPr>
        <w:rPr>
          <w:rFonts w:asciiTheme="minorEastAsia" w:eastAsiaTheme="minorEastAsia" w:hAnsiTheme="minorEastAsia"/>
        </w:rPr>
      </w:pPr>
    </w:p>
    <w:p w14:paraId="66CCB8A5" w14:textId="77777777" w:rsidR="00AE639B" w:rsidRPr="0066261F" w:rsidRDefault="00AE639B" w:rsidP="00AE639B">
      <w:pPr>
        <w:rPr>
          <w:rFonts w:asciiTheme="minorEastAsia" w:eastAsiaTheme="minorEastAsia" w:hAnsiTheme="minorEastAsia"/>
        </w:rPr>
      </w:pPr>
    </w:p>
    <w:p w14:paraId="56D48F98" w14:textId="77777777" w:rsidR="00AE639B" w:rsidRPr="0066261F" w:rsidRDefault="00AE639B" w:rsidP="00AE639B">
      <w:pPr>
        <w:rPr>
          <w:rFonts w:asciiTheme="minorEastAsia" w:eastAsiaTheme="minorEastAsia" w:hAnsiTheme="minorEastAsia"/>
        </w:rPr>
      </w:pPr>
    </w:p>
    <w:p w14:paraId="3395AB83" w14:textId="77777777" w:rsidR="00AE639B" w:rsidRPr="0066261F" w:rsidRDefault="00AE639B" w:rsidP="00AE639B">
      <w:pPr>
        <w:rPr>
          <w:rFonts w:asciiTheme="minorEastAsia" w:eastAsiaTheme="minorEastAsia" w:hAnsiTheme="minorEastAsia"/>
        </w:rPr>
      </w:pPr>
    </w:p>
    <w:p w14:paraId="0FE18CA5" w14:textId="77777777" w:rsidR="00AE639B" w:rsidRPr="0066261F" w:rsidRDefault="00AE639B" w:rsidP="00AE639B">
      <w:pPr>
        <w:rPr>
          <w:rFonts w:asciiTheme="minorEastAsia" w:eastAsiaTheme="minorEastAsia" w:hAnsiTheme="minorEastAsia"/>
        </w:rPr>
      </w:pPr>
    </w:p>
    <w:p w14:paraId="5ADD576D" w14:textId="77777777" w:rsidR="00AE639B" w:rsidRPr="0066261F" w:rsidRDefault="00AE639B" w:rsidP="00AE639B">
      <w:pPr>
        <w:rPr>
          <w:rFonts w:asciiTheme="minorEastAsia" w:eastAsiaTheme="minorEastAsia" w:hAnsiTheme="minorEastAsia"/>
        </w:rPr>
      </w:pPr>
    </w:p>
    <w:p w14:paraId="786FE75B" w14:textId="77777777" w:rsidR="00AE639B" w:rsidRPr="0066261F" w:rsidRDefault="00AE639B" w:rsidP="00AE639B">
      <w:pPr>
        <w:rPr>
          <w:rFonts w:asciiTheme="minorEastAsia" w:eastAsiaTheme="minorEastAsia" w:hAnsiTheme="minorEastAsia"/>
        </w:rPr>
      </w:pPr>
    </w:p>
    <w:p w14:paraId="780B8A70" w14:textId="77777777" w:rsidR="00AE639B" w:rsidRPr="0066261F" w:rsidRDefault="00AE639B" w:rsidP="00AE639B">
      <w:pPr>
        <w:rPr>
          <w:rFonts w:asciiTheme="minorEastAsia" w:eastAsiaTheme="minorEastAsia" w:hAnsiTheme="minorEastAsia"/>
        </w:rPr>
      </w:pPr>
    </w:p>
    <w:p w14:paraId="6DCAD89B" w14:textId="77777777" w:rsidR="00AE639B" w:rsidRPr="0066261F" w:rsidRDefault="00AE639B" w:rsidP="00AE639B">
      <w:pPr>
        <w:rPr>
          <w:rFonts w:asciiTheme="minorEastAsia" w:eastAsiaTheme="minorEastAsia" w:hAnsiTheme="minorEastAsia"/>
        </w:rPr>
      </w:pPr>
    </w:p>
    <w:p w14:paraId="19E49E22" w14:textId="77777777" w:rsidR="00AE639B" w:rsidRPr="0066261F" w:rsidRDefault="00AE639B" w:rsidP="00AE639B">
      <w:pPr>
        <w:jc w:val="center"/>
        <w:rPr>
          <w:rFonts w:asciiTheme="minorEastAsia" w:eastAsiaTheme="minorEastAsia" w:hAnsiTheme="minorEastAsia"/>
          <w:sz w:val="28"/>
          <w:szCs w:val="28"/>
          <w:lang w:eastAsia="zh-TW"/>
        </w:rPr>
      </w:pPr>
      <w:r w:rsidRPr="0066261F">
        <w:rPr>
          <w:rFonts w:asciiTheme="minorEastAsia" w:eastAsiaTheme="minorEastAsia" w:hAnsiTheme="minorEastAsia" w:hint="eastAsia"/>
          <w:sz w:val="28"/>
          <w:szCs w:val="28"/>
          <w:lang w:eastAsia="zh-TW"/>
        </w:rPr>
        <w:t>監</w:t>
      </w:r>
      <w:r w:rsidRPr="0066261F">
        <w:rPr>
          <w:rFonts w:asciiTheme="minorEastAsia" w:eastAsiaTheme="minorEastAsia" w:hAnsiTheme="minorEastAsia" w:hint="eastAsia"/>
          <w:sz w:val="28"/>
          <w:szCs w:val="28"/>
        </w:rPr>
        <w:t xml:space="preserve">　</w:t>
      </w:r>
      <w:r w:rsidRPr="0066261F">
        <w:rPr>
          <w:rFonts w:asciiTheme="minorEastAsia" w:eastAsiaTheme="minorEastAsia" w:hAnsiTheme="minorEastAsia" w:hint="eastAsia"/>
          <w:sz w:val="28"/>
          <w:szCs w:val="28"/>
          <w:lang w:eastAsia="zh-TW"/>
        </w:rPr>
        <w:t>査</w:t>
      </w:r>
      <w:r w:rsidRPr="0066261F">
        <w:rPr>
          <w:rFonts w:asciiTheme="minorEastAsia" w:eastAsiaTheme="minorEastAsia" w:hAnsiTheme="minorEastAsia" w:hint="eastAsia"/>
          <w:sz w:val="28"/>
          <w:szCs w:val="28"/>
        </w:rPr>
        <w:t xml:space="preserve">　</w:t>
      </w:r>
      <w:r w:rsidRPr="0066261F">
        <w:rPr>
          <w:rFonts w:asciiTheme="minorEastAsia" w:eastAsiaTheme="minorEastAsia" w:hAnsiTheme="minorEastAsia" w:hint="eastAsia"/>
          <w:sz w:val="28"/>
          <w:szCs w:val="28"/>
          <w:lang w:eastAsia="zh-TW"/>
        </w:rPr>
        <w:t>契</w:t>
      </w:r>
      <w:r w:rsidRPr="0066261F">
        <w:rPr>
          <w:rFonts w:asciiTheme="minorEastAsia" w:eastAsiaTheme="minorEastAsia" w:hAnsiTheme="minorEastAsia" w:hint="eastAsia"/>
          <w:sz w:val="28"/>
          <w:szCs w:val="28"/>
        </w:rPr>
        <w:t xml:space="preserve">　</w:t>
      </w:r>
      <w:r w:rsidRPr="0066261F">
        <w:rPr>
          <w:rFonts w:asciiTheme="minorEastAsia" w:eastAsiaTheme="minorEastAsia" w:hAnsiTheme="minorEastAsia" w:hint="eastAsia"/>
          <w:sz w:val="28"/>
          <w:szCs w:val="28"/>
          <w:lang w:eastAsia="zh-TW"/>
        </w:rPr>
        <w:t>約</w:t>
      </w:r>
      <w:r w:rsidRPr="0066261F">
        <w:rPr>
          <w:rFonts w:asciiTheme="minorEastAsia" w:eastAsiaTheme="minorEastAsia" w:hAnsiTheme="minorEastAsia" w:hint="eastAsia"/>
          <w:sz w:val="28"/>
          <w:szCs w:val="28"/>
        </w:rPr>
        <w:t xml:space="preserve">　</w:t>
      </w:r>
      <w:r w:rsidRPr="0066261F">
        <w:rPr>
          <w:rFonts w:asciiTheme="minorEastAsia" w:eastAsiaTheme="minorEastAsia" w:hAnsiTheme="minorEastAsia" w:hint="eastAsia"/>
          <w:sz w:val="28"/>
          <w:szCs w:val="28"/>
          <w:lang w:eastAsia="zh-TW"/>
        </w:rPr>
        <w:t>書</w:t>
      </w:r>
    </w:p>
    <w:p w14:paraId="72934083" w14:textId="77777777" w:rsidR="00AE639B" w:rsidRPr="0066261F" w:rsidRDefault="00AE639B" w:rsidP="00AE639B">
      <w:pPr>
        <w:rPr>
          <w:rFonts w:asciiTheme="minorEastAsia" w:eastAsiaTheme="minorEastAsia" w:hAnsiTheme="minorEastAsia"/>
          <w:lang w:eastAsia="zh-TW"/>
        </w:rPr>
      </w:pPr>
    </w:p>
    <w:p w14:paraId="161ECA58" w14:textId="77777777" w:rsidR="00AE639B" w:rsidRPr="0066261F" w:rsidRDefault="00AE639B" w:rsidP="00AE639B">
      <w:pPr>
        <w:rPr>
          <w:rFonts w:asciiTheme="minorEastAsia" w:eastAsiaTheme="minorEastAsia" w:hAnsiTheme="minorEastAsia"/>
        </w:rPr>
      </w:pPr>
    </w:p>
    <w:p w14:paraId="3645430C"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lang w:eastAsia="zh-TW"/>
        </w:rPr>
        <w:tab/>
      </w:r>
      <w:r w:rsidRPr="0066261F">
        <w:rPr>
          <w:rFonts w:asciiTheme="minorEastAsia" w:eastAsiaTheme="minorEastAsia" w:hAnsiTheme="minorEastAsia" w:hint="eastAsia"/>
          <w:sz w:val="22"/>
        </w:rPr>
        <w:t>委嘱者</w:t>
      </w:r>
    </w:p>
    <w:p w14:paraId="1A29FC3A" w14:textId="77777777" w:rsidR="00AE639B" w:rsidRPr="0066261F" w:rsidRDefault="00AE639B" w:rsidP="00AE639B">
      <w:pPr>
        <w:rPr>
          <w:rFonts w:asciiTheme="minorEastAsia" w:eastAsiaTheme="minorEastAsia" w:hAnsiTheme="minorEastAsia"/>
          <w:sz w:val="22"/>
        </w:rPr>
      </w:pPr>
    </w:p>
    <w:p w14:paraId="57BE00E1" w14:textId="77777777" w:rsidR="00AE639B" w:rsidRPr="0066261F" w:rsidRDefault="00AE639B" w:rsidP="00AE639B">
      <w:pPr>
        <w:rPr>
          <w:rFonts w:asciiTheme="minorEastAsia" w:eastAsiaTheme="minorEastAsia" w:hAnsiTheme="minorEastAsia"/>
          <w:sz w:val="22"/>
        </w:rPr>
      </w:pPr>
    </w:p>
    <w:p w14:paraId="2F34A057"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sz w:val="22"/>
        </w:rPr>
        <w:tab/>
      </w:r>
      <w:r w:rsidRPr="0066261F">
        <w:rPr>
          <w:rFonts w:asciiTheme="minorEastAsia" w:eastAsiaTheme="minorEastAsia" w:hAnsiTheme="minorEastAsia" w:hint="eastAsia"/>
          <w:sz w:val="22"/>
        </w:rPr>
        <w:t>受嘱者</w:t>
      </w:r>
    </w:p>
    <w:p w14:paraId="10F7F2F7" w14:textId="77777777" w:rsidR="00AE639B" w:rsidRPr="0066261F" w:rsidRDefault="00AE639B" w:rsidP="00AE639B">
      <w:pPr>
        <w:rPr>
          <w:rFonts w:asciiTheme="minorEastAsia" w:eastAsiaTheme="minorEastAsia" w:hAnsiTheme="minorEastAsia"/>
          <w:sz w:val="22"/>
        </w:rPr>
      </w:pPr>
    </w:p>
    <w:p w14:paraId="13309A8A" w14:textId="77777777" w:rsidR="00AE639B" w:rsidRPr="0066261F" w:rsidRDefault="00AE639B" w:rsidP="00AE639B">
      <w:pPr>
        <w:rPr>
          <w:rFonts w:asciiTheme="minorEastAsia" w:eastAsiaTheme="minorEastAsia" w:hAnsiTheme="minorEastAsia"/>
          <w:sz w:val="22"/>
        </w:rPr>
      </w:pPr>
    </w:p>
    <w:p w14:paraId="4AA56B6F" w14:textId="77777777" w:rsidR="00AE639B" w:rsidRPr="0066261F" w:rsidRDefault="00AE639B" w:rsidP="00AE639B">
      <w:pPr>
        <w:ind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委嘱者と受嘱者とは、公認会計士法</w:t>
      </w:r>
      <w:r w:rsidR="005C64F8" w:rsidRPr="0066261F">
        <w:rPr>
          <w:rFonts w:asciiTheme="minorEastAsia" w:eastAsiaTheme="minorEastAsia" w:hAnsiTheme="minorEastAsia" w:hint="eastAsia"/>
          <w:sz w:val="22"/>
        </w:rPr>
        <w:t>上</w:t>
      </w:r>
      <w:r w:rsidRPr="0066261F">
        <w:rPr>
          <w:rFonts w:asciiTheme="minorEastAsia" w:eastAsiaTheme="minorEastAsia" w:hAnsiTheme="minorEastAsia" w:hint="eastAsia"/>
          <w:sz w:val="22"/>
        </w:rPr>
        <w:t>の</w:t>
      </w:r>
      <w:r w:rsidR="005C64F8" w:rsidRPr="0066261F">
        <w:rPr>
          <w:rFonts w:asciiTheme="minorEastAsia" w:eastAsiaTheme="minorEastAsia" w:hAnsiTheme="minorEastAsia" w:hint="eastAsia"/>
          <w:sz w:val="22"/>
        </w:rPr>
        <w:t>著しい利害関係その他の同法の</w:t>
      </w:r>
      <w:r w:rsidRPr="0066261F">
        <w:rPr>
          <w:rFonts w:asciiTheme="minorEastAsia" w:eastAsiaTheme="minorEastAsia" w:hAnsiTheme="minorEastAsia" w:hint="eastAsia"/>
          <w:sz w:val="22"/>
        </w:rPr>
        <w:t>業務制限に当たらないこと、及び日本公認会計士協会倫理規則に基づく独立性の保持を確認し、次のとおり監査契約（以下「本契約」という。）を締結する。</w:t>
      </w:r>
    </w:p>
    <w:p w14:paraId="47177038" w14:textId="77777777" w:rsidR="00AE639B" w:rsidRPr="0066261F" w:rsidRDefault="00AE639B" w:rsidP="00AE639B">
      <w:pPr>
        <w:ind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なお、本契約書に添付の「監査約款」は本契約と一体を</w:t>
      </w:r>
      <w:r w:rsidR="00CF40CC" w:rsidRPr="0066261F">
        <w:rPr>
          <w:rFonts w:asciiTheme="minorEastAsia" w:eastAsiaTheme="minorEastAsia" w:hAnsiTheme="minorEastAsia" w:hint="eastAsia"/>
        </w:rPr>
        <w:t>成す</w:t>
      </w:r>
      <w:r w:rsidRPr="0066261F">
        <w:rPr>
          <w:rFonts w:asciiTheme="minorEastAsia" w:eastAsiaTheme="minorEastAsia" w:hAnsiTheme="minorEastAsia" w:hint="eastAsia"/>
          <w:sz w:val="22"/>
        </w:rPr>
        <w:t>ものとして、委嘱者と受嘱者とにおいて効力を有するものである。</w:t>
      </w:r>
    </w:p>
    <w:p w14:paraId="6938E796" w14:textId="77777777" w:rsidR="00AE639B" w:rsidRPr="0066261F" w:rsidRDefault="00AE639B" w:rsidP="00AE639B">
      <w:pPr>
        <w:rPr>
          <w:rFonts w:asciiTheme="minorEastAsia" w:eastAsiaTheme="minorEastAsia" w:hAnsiTheme="minorEastAsia"/>
          <w:sz w:val="22"/>
        </w:rPr>
      </w:pPr>
    </w:p>
    <w:p w14:paraId="47195E20" w14:textId="77777777" w:rsidR="00AE639B" w:rsidRPr="0066261F" w:rsidRDefault="00AE639B" w:rsidP="00AE639B">
      <w:pPr>
        <w:rPr>
          <w:rFonts w:asciiTheme="minorEastAsia" w:eastAsiaTheme="minorEastAsia" w:hAnsiTheme="minorEastAsia"/>
          <w:sz w:val="22"/>
        </w:rPr>
      </w:pPr>
    </w:p>
    <w:p w14:paraId="333CDC66"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t>１．監査の目的及び範囲</w:t>
      </w:r>
    </w:p>
    <w:p w14:paraId="40E008AD" w14:textId="77777777" w:rsidR="00AE639B" w:rsidRPr="0066261F" w:rsidRDefault="00AE639B" w:rsidP="008145F0">
      <w:pPr>
        <w:ind w:leftChars="100" w:left="210"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受嘱者は、農業信用保証保険法第42条第３項に基づき、独立の立場から、次に掲げる委嘱者の決算関係書類に対する意見を表明することを目的として、監査を実施する。</w:t>
      </w:r>
    </w:p>
    <w:p w14:paraId="6DB9A398" w14:textId="77777777" w:rsidR="00AE639B" w:rsidRPr="0066261F" w:rsidRDefault="00AE639B" w:rsidP="00AE639B">
      <w:pPr>
        <w:rPr>
          <w:rFonts w:asciiTheme="minorEastAsia" w:eastAsiaTheme="minorEastAsia" w:hAnsiTheme="minorEastAsia"/>
          <w:sz w:val="22"/>
        </w:rPr>
      </w:pPr>
    </w:p>
    <w:p w14:paraId="05C5FAC1" w14:textId="77777777" w:rsidR="00AE639B" w:rsidRPr="0066261F" w:rsidRDefault="00294D46" w:rsidP="00AE639B">
      <w:pPr>
        <w:ind w:left="220" w:hangingChars="100" w:hanging="220"/>
        <w:rPr>
          <w:rFonts w:asciiTheme="minorEastAsia" w:eastAsiaTheme="minorEastAsia" w:hAnsiTheme="minorEastAsia"/>
          <w:sz w:val="22"/>
        </w:rPr>
      </w:pP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１</w:t>
      </w: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貸借対照表、損益計算書、重要な会計方針及びその他の注記</w:t>
      </w:r>
    </w:p>
    <w:p w14:paraId="17316D65" w14:textId="77777777" w:rsidR="00AE639B" w:rsidRPr="0066261F" w:rsidRDefault="00AE639B" w:rsidP="00AE639B">
      <w:pPr>
        <w:rPr>
          <w:rFonts w:asciiTheme="minorEastAsia" w:eastAsiaTheme="minorEastAsia" w:hAnsiTheme="minorEastAsia"/>
          <w:sz w:val="22"/>
        </w:rPr>
      </w:pPr>
    </w:p>
    <w:p w14:paraId="5E3E86C5" w14:textId="77777777" w:rsidR="00AE639B" w:rsidRPr="0066261F" w:rsidRDefault="00294D46" w:rsidP="00AE639B">
      <w:pPr>
        <w:ind w:left="220" w:hangingChars="100" w:hanging="220"/>
        <w:rPr>
          <w:rFonts w:asciiTheme="minorEastAsia" w:eastAsiaTheme="minorEastAsia" w:hAnsiTheme="minorEastAsia"/>
          <w:sz w:val="22"/>
        </w:rPr>
      </w:pP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２</w:t>
      </w: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事業報告書（会計に関する部分に限る。）</w:t>
      </w:r>
    </w:p>
    <w:p w14:paraId="1FC50D8F" w14:textId="77777777" w:rsidR="00AE639B" w:rsidRPr="0066261F" w:rsidRDefault="00AE639B" w:rsidP="000177E6">
      <w:pPr>
        <w:pStyle w:val="ad"/>
        <w:ind w:leftChars="200" w:left="1074" w:hangingChars="300" w:hanging="654"/>
        <w:rPr>
          <w:rFonts w:asciiTheme="minorEastAsia" w:eastAsiaTheme="minorEastAsia" w:hAnsiTheme="minorEastAsia"/>
        </w:rPr>
      </w:pPr>
    </w:p>
    <w:p w14:paraId="65A5E031" w14:textId="77777777" w:rsidR="00AE639B" w:rsidRPr="0066261F" w:rsidRDefault="00294D46" w:rsidP="00AE639B">
      <w:pPr>
        <w:ind w:left="220" w:hangingChars="100" w:hanging="220"/>
        <w:rPr>
          <w:rFonts w:asciiTheme="minorEastAsia" w:eastAsiaTheme="minorEastAsia" w:hAnsiTheme="minorEastAsia"/>
          <w:sz w:val="22"/>
        </w:rPr>
      </w:pP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３</w:t>
      </w: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財産目録</w:t>
      </w:r>
    </w:p>
    <w:p w14:paraId="2796AF50" w14:textId="77777777" w:rsidR="00AE639B" w:rsidRPr="0066261F" w:rsidRDefault="00AE639B" w:rsidP="00AE639B">
      <w:pPr>
        <w:ind w:left="220" w:hangingChars="100" w:hanging="220"/>
        <w:rPr>
          <w:rFonts w:asciiTheme="minorEastAsia" w:eastAsiaTheme="minorEastAsia" w:hAnsiTheme="minorEastAsia"/>
          <w:sz w:val="22"/>
        </w:rPr>
      </w:pPr>
    </w:p>
    <w:p w14:paraId="5AD05F09" w14:textId="77777777" w:rsidR="00AE639B" w:rsidRPr="0066261F" w:rsidRDefault="00294D46" w:rsidP="00AE639B">
      <w:pPr>
        <w:ind w:left="220" w:hangingChars="100" w:hanging="220"/>
        <w:rPr>
          <w:rFonts w:asciiTheme="minorEastAsia" w:eastAsiaTheme="minorEastAsia" w:hAnsiTheme="minorEastAsia"/>
          <w:sz w:val="22"/>
        </w:rPr>
      </w:pP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４</w:t>
      </w:r>
      <w:r w:rsidRPr="0066261F">
        <w:rPr>
          <w:rFonts w:asciiTheme="minorEastAsia" w:eastAsiaTheme="minorEastAsia" w:hAnsiTheme="minorEastAsia" w:hint="eastAsia"/>
          <w:sz w:val="22"/>
        </w:rPr>
        <w:t>）</w:t>
      </w:r>
      <w:r w:rsidR="00AE639B" w:rsidRPr="0066261F">
        <w:rPr>
          <w:rFonts w:asciiTheme="minorEastAsia" w:eastAsiaTheme="minorEastAsia" w:hAnsiTheme="minorEastAsia" w:hint="eastAsia"/>
          <w:sz w:val="22"/>
        </w:rPr>
        <w:t>剰余金処分案</w:t>
      </w:r>
      <w:r w:rsidR="00B9116A" w:rsidRPr="0066261F">
        <w:rPr>
          <w:rFonts w:asciiTheme="minorEastAsia" w:eastAsiaTheme="minorEastAsia" w:hAnsiTheme="minorEastAsia" w:hint="eastAsia"/>
          <w:sz w:val="22"/>
        </w:rPr>
        <w:t>（委嘱者が剰余金処分案でなく損失処理案を作成している場合には、損失処理案）</w:t>
      </w:r>
    </w:p>
    <w:p w14:paraId="06DAC759" w14:textId="77777777" w:rsidR="00AE639B" w:rsidRPr="0066261F" w:rsidRDefault="00AE639B" w:rsidP="00AE639B">
      <w:pPr>
        <w:rPr>
          <w:rFonts w:asciiTheme="minorEastAsia" w:eastAsiaTheme="minorEastAsia" w:hAnsiTheme="minorEastAsia"/>
          <w:sz w:val="22"/>
        </w:rPr>
      </w:pPr>
    </w:p>
    <w:p w14:paraId="121E441A" w14:textId="77777777" w:rsidR="00693D47" w:rsidRPr="0066261F" w:rsidRDefault="00693D47" w:rsidP="00AE639B">
      <w:pPr>
        <w:rPr>
          <w:rFonts w:asciiTheme="minorEastAsia" w:eastAsiaTheme="minorEastAsia" w:hAnsiTheme="minorEastAsia"/>
          <w:sz w:val="22"/>
        </w:rPr>
      </w:pPr>
    </w:p>
    <w:p w14:paraId="2E2757B6" w14:textId="77777777" w:rsidR="00693D47" w:rsidRPr="0066261F" w:rsidRDefault="00693D47" w:rsidP="00AE639B">
      <w:pPr>
        <w:rPr>
          <w:rFonts w:asciiTheme="minorEastAsia" w:eastAsiaTheme="minorEastAsia" w:hAnsiTheme="minorEastAsia"/>
          <w:sz w:val="22"/>
        </w:rPr>
      </w:pPr>
    </w:p>
    <w:p w14:paraId="365CB8C9" w14:textId="77777777" w:rsidR="00693D47" w:rsidRPr="0066261F" w:rsidRDefault="00693D47" w:rsidP="00AE639B">
      <w:pPr>
        <w:rPr>
          <w:rFonts w:asciiTheme="minorEastAsia" w:eastAsiaTheme="minorEastAsia" w:hAnsiTheme="minorEastAsia"/>
          <w:sz w:val="22"/>
        </w:rPr>
      </w:pPr>
    </w:p>
    <w:p w14:paraId="1E29BE6E"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lastRenderedPageBreak/>
        <w:t>２．監査の対象となる事業年度</w:t>
      </w:r>
    </w:p>
    <w:p w14:paraId="427B3968" w14:textId="77777777" w:rsidR="00AE639B" w:rsidRPr="0066261F" w:rsidRDefault="00AE639B" w:rsidP="00AE639B">
      <w:pPr>
        <w:rPr>
          <w:rFonts w:asciiTheme="minorEastAsia" w:eastAsiaTheme="minorEastAsia" w:hAnsiTheme="minorEastAsia"/>
          <w:sz w:val="22"/>
        </w:rPr>
      </w:pPr>
    </w:p>
    <w:p w14:paraId="0C563482" w14:textId="77777777" w:rsidR="00AE639B" w:rsidRPr="0066261F" w:rsidRDefault="00AE639B" w:rsidP="00AE639B">
      <w:pPr>
        <w:ind w:firstLineChars="1300" w:firstLine="2860"/>
        <w:rPr>
          <w:rFonts w:asciiTheme="minorEastAsia" w:eastAsiaTheme="minorEastAsia" w:hAnsiTheme="minorEastAsia"/>
          <w:sz w:val="22"/>
        </w:rPr>
      </w:pPr>
      <w:r w:rsidRPr="0066261F">
        <w:rPr>
          <w:rFonts w:asciiTheme="minorEastAsia" w:eastAsiaTheme="minorEastAsia" w:hAnsiTheme="minorEastAsia" w:hint="eastAsia"/>
          <w:sz w:val="22"/>
        </w:rPr>
        <w:t>自　　　　年　　　月　　　日</w:t>
      </w:r>
    </w:p>
    <w:p w14:paraId="62291E04" w14:textId="77777777" w:rsidR="00AE639B" w:rsidRPr="0066261F" w:rsidRDefault="00AE639B" w:rsidP="00AE639B">
      <w:pPr>
        <w:ind w:firstLineChars="200" w:firstLine="440"/>
        <w:rPr>
          <w:rFonts w:asciiTheme="minorEastAsia" w:eastAsiaTheme="minorEastAsia" w:hAnsiTheme="minorEastAsia"/>
          <w:sz w:val="22"/>
        </w:rPr>
      </w:pPr>
      <w:r w:rsidRPr="0066261F">
        <w:rPr>
          <w:rFonts w:asciiTheme="minorEastAsia" w:eastAsiaTheme="minorEastAsia" w:hAnsiTheme="minorEastAsia" w:hint="eastAsia"/>
          <w:sz w:val="22"/>
        </w:rPr>
        <w:t>第　　　期</w:t>
      </w:r>
    </w:p>
    <w:p w14:paraId="5E716188" w14:textId="77777777" w:rsidR="00AE639B" w:rsidRPr="0066261F" w:rsidRDefault="00AE639B" w:rsidP="00AE639B">
      <w:pPr>
        <w:ind w:firstLineChars="1300" w:firstLine="2860"/>
        <w:rPr>
          <w:rFonts w:asciiTheme="minorEastAsia" w:eastAsiaTheme="minorEastAsia" w:hAnsiTheme="minorEastAsia"/>
          <w:sz w:val="22"/>
        </w:rPr>
      </w:pPr>
      <w:r w:rsidRPr="0066261F">
        <w:rPr>
          <w:rFonts w:asciiTheme="minorEastAsia" w:eastAsiaTheme="minorEastAsia" w:hAnsiTheme="minorEastAsia" w:hint="eastAsia"/>
          <w:sz w:val="22"/>
        </w:rPr>
        <w:t>至　　　　年　　　月　　　日</w:t>
      </w:r>
    </w:p>
    <w:p w14:paraId="3EB795B1" w14:textId="77777777" w:rsidR="00693D47" w:rsidRDefault="00693D47" w:rsidP="00031242">
      <w:pPr>
        <w:rPr>
          <w:rFonts w:asciiTheme="minorEastAsia" w:eastAsiaTheme="minorEastAsia" w:hAnsiTheme="minorEastAsia"/>
          <w:sz w:val="22"/>
        </w:rPr>
      </w:pPr>
    </w:p>
    <w:p w14:paraId="4B506DD8" w14:textId="77777777" w:rsidR="00031242" w:rsidRPr="0066261F" w:rsidRDefault="00031242" w:rsidP="00031242">
      <w:pPr>
        <w:rPr>
          <w:rFonts w:asciiTheme="minorEastAsia" w:eastAsiaTheme="minorEastAsia" w:hAnsiTheme="minorEastAsia"/>
          <w:sz w:val="22"/>
        </w:rPr>
      </w:pPr>
    </w:p>
    <w:p w14:paraId="23F687BC" w14:textId="2C8E365E"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t>３．</w:t>
      </w:r>
      <w:r w:rsidR="001F4FF1" w:rsidRPr="0066261F">
        <w:rPr>
          <w:rFonts w:asciiTheme="minorEastAsia" w:eastAsiaTheme="minorEastAsia" w:hAnsiTheme="minorEastAsia" w:hint="eastAsia"/>
          <w:sz w:val="22"/>
        </w:rPr>
        <w:t>指定社員の通知</w:t>
      </w:r>
      <w:r w:rsidR="00B10750">
        <w:rPr>
          <w:rFonts w:asciiTheme="minorEastAsia" w:eastAsiaTheme="minorEastAsia" w:hAnsiTheme="minorEastAsia" w:hint="eastAsia"/>
          <w:sz w:val="22"/>
        </w:rPr>
        <w:t>（注）</w:t>
      </w:r>
    </w:p>
    <w:p w14:paraId="43C2085F" w14:textId="77777777" w:rsidR="001F4FF1" w:rsidRPr="0066261F" w:rsidRDefault="001F4FF1" w:rsidP="008145F0">
      <w:pPr>
        <w:autoSpaceDE w:val="0"/>
        <w:autoSpaceDN w:val="0"/>
        <w:ind w:leftChars="100" w:left="210" w:firstLineChars="100" w:firstLine="220"/>
        <w:rPr>
          <w:rFonts w:asciiTheme="minorEastAsia" w:eastAsiaTheme="minorEastAsia" w:hAnsiTheme="minorEastAsia"/>
          <w:sz w:val="22"/>
          <w:szCs w:val="24"/>
        </w:rPr>
      </w:pPr>
      <w:r w:rsidRPr="0066261F">
        <w:rPr>
          <w:rFonts w:asciiTheme="minorEastAsia" w:eastAsiaTheme="minorEastAsia" w:hAnsiTheme="minorEastAsia"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05C7EC86" w14:textId="77777777" w:rsidR="00AE639B" w:rsidRPr="0066261F" w:rsidRDefault="00AE639B" w:rsidP="00AE639B">
      <w:pPr>
        <w:rPr>
          <w:rFonts w:asciiTheme="minorEastAsia" w:eastAsiaTheme="minorEastAsia" w:hAnsiTheme="minorEastAsia"/>
          <w:sz w:val="22"/>
          <w:lang w:eastAsia="zh-TW"/>
        </w:rPr>
      </w:pPr>
    </w:p>
    <w:p w14:paraId="61C97325" w14:textId="002B2860" w:rsidR="00AE639B" w:rsidRPr="0066261F" w:rsidRDefault="00AE639B" w:rsidP="008145F0">
      <w:pPr>
        <w:ind w:leftChars="100" w:left="210" w:firstLineChars="100" w:firstLine="220"/>
        <w:rPr>
          <w:rFonts w:asciiTheme="minorEastAsia" w:eastAsiaTheme="minorEastAsia" w:hAnsiTheme="minorEastAsia"/>
          <w:sz w:val="22"/>
          <w:lang w:eastAsia="zh-TW"/>
        </w:rPr>
      </w:pPr>
      <w:r w:rsidRPr="0066261F">
        <w:rPr>
          <w:rFonts w:asciiTheme="minorEastAsia" w:eastAsiaTheme="minorEastAsia" w:hAnsiTheme="minorEastAsia" w:hint="eastAsia"/>
          <w:sz w:val="22"/>
          <w:lang w:eastAsia="zh-TW"/>
        </w:rPr>
        <w:t xml:space="preserve">公認会計士　</w:t>
      </w:r>
      <w:r w:rsidRPr="0066261F">
        <w:rPr>
          <w:rFonts w:asciiTheme="minorEastAsia" w:eastAsiaTheme="minorEastAsia" w:hAnsiTheme="minorEastAsia" w:hint="eastAsia"/>
          <w:sz w:val="22"/>
        </w:rPr>
        <w:t xml:space="preserve">　</w:t>
      </w:r>
      <w:r w:rsidRPr="0066261F">
        <w:rPr>
          <w:rFonts w:asciiTheme="minorEastAsia" w:eastAsiaTheme="minorEastAsia" w:hAnsiTheme="minorEastAsia" w:hint="eastAsia"/>
          <w:sz w:val="22"/>
          <w:lang w:eastAsia="zh-TW"/>
        </w:rPr>
        <w:t>○　○　○　○</w:t>
      </w:r>
      <w:r w:rsidR="00C942F0" w:rsidRPr="00C942F0">
        <w:rPr>
          <w:rFonts w:asciiTheme="minorEastAsia" w:eastAsiaTheme="minorEastAsia" w:hAnsiTheme="minorEastAsia" w:hint="eastAsia"/>
          <w:sz w:val="22"/>
          <w:lang w:eastAsia="zh-TW"/>
        </w:rPr>
        <w:t>（当該事業年度を含む継続関与会計期間○会計期間）</w:t>
      </w:r>
    </w:p>
    <w:p w14:paraId="08534190" w14:textId="77777777" w:rsidR="00AE639B" w:rsidRPr="0066261F" w:rsidRDefault="00AE639B" w:rsidP="008145F0">
      <w:pPr>
        <w:ind w:leftChars="100" w:left="210"/>
        <w:rPr>
          <w:rFonts w:asciiTheme="minorEastAsia" w:eastAsiaTheme="minorEastAsia" w:hAnsiTheme="minorEastAsia"/>
          <w:sz w:val="22"/>
        </w:rPr>
      </w:pPr>
    </w:p>
    <w:p w14:paraId="7D06F319" w14:textId="3B048C38" w:rsidR="001F4FF1" w:rsidRPr="0066261F" w:rsidRDefault="001F4FF1" w:rsidP="008145F0">
      <w:pPr>
        <w:ind w:leftChars="100" w:left="210" w:firstLineChars="100" w:firstLine="220"/>
        <w:rPr>
          <w:rFonts w:asciiTheme="minorEastAsia" w:eastAsiaTheme="minorEastAsia" w:hAnsiTheme="minorEastAsia"/>
          <w:sz w:val="22"/>
          <w:lang w:eastAsia="zh-TW"/>
        </w:rPr>
      </w:pPr>
      <w:r w:rsidRPr="0066261F">
        <w:rPr>
          <w:rFonts w:asciiTheme="minorEastAsia" w:eastAsiaTheme="minorEastAsia" w:hAnsiTheme="minorEastAsia" w:hint="eastAsia"/>
          <w:sz w:val="22"/>
          <w:lang w:eastAsia="zh-TW"/>
        </w:rPr>
        <w:t xml:space="preserve">公認会計士　</w:t>
      </w:r>
      <w:r w:rsidRPr="0066261F">
        <w:rPr>
          <w:rFonts w:asciiTheme="minorEastAsia" w:eastAsiaTheme="minorEastAsia" w:hAnsiTheme="minorEastAsia" w:hint="eastAsia"/>
          <w:sz w:val="22"/>
        </w:rPr>
        <w:t xml:space="preserve">　</w:t>
      </w:r>
      <w:r w:rsidRPr="0066261F">
        <w:rPr>
          <w:rFonts w:asciiTheme="minorEastAsia" w:eastAsiaTheme="minorEastAsia" w:hAnsiTheme="minorEastAsia" w:hint="eastAsia"/>
          <w:sz w:val="22"/>
          <w:lang w:eastAsia="zh-TW"/>
        </w:rPr>
        <w:t>○　○　○　○</w:t>
      </w:r>
      <w:r w:rsidR="00C942F0" w:rsidRPr="00C942F0">
        <w:rPr>
          <w:rFonts w:asciiTheme="minorEastAsia" w:eastAsiaTheme="minorEastAsia" w:hAnsiTheme="minorEastAsia" w:hint="eastAsia"/>
          <w:sz w:val="22"/>
          <w:lang w:eastAsia="zh-TW"/>
        </w:rPr>
        <w:t>（当該事業年度を含む継続関与会計期間○会計期間）</w:t>
      </w:r>
    </w:p>
    <w:p w14:paraId="0EA8F25B" w14:textId="77777777" w:rsidR="00AE639B" w:rsidRDefault="00AE639B" w:rsidP="00AE639B">
      <w:pPr>
        <w:rPr>
          <w:rFonts w:asciiTheme="minorEastAsia" w:eastAsiaTheme="minorEastAsia" w:hAnsiTheme="minorEastAsia"/>
          <w:sz w:val="22"/>
        </w:rPr>
      </w:pPr>
    </w:p>
    <w:p w14:paraId="363BDD82" w14:textId="6B5D293A" w:rsidR="00C942F0" w:rsidRPr="0066261F" w:rsidRDefault="00C942F0" w:rsidP="00C942F0">
      <w:pPr>
        <w:ind w:leftChars="250" w:left="525"/>
        <w:rPr>
          <w:rFonts w:asciiTheme="minorEastAsia" w:eastAsiaTheme="minorEastAsia" w:hAnsiTheme="minorEastAsia"/>
          <w:sz w:val="22"/>
        </w:rPr>
      </w:pPr>
      <w:r w:rsidRPr="00C942F0">
        <w:rPr>
          <w:rFonts w:asciiTheme="minorEastAsia" w:eastAsiaTheme="minorEastAsia" w:hAnsiTheme="minorEastAsia" w:hint="eastAsia"/>
          <w:sz w:val="22"/>
        </w:rPr>
        <w:t>（注）指定社員制度を利用しない場合には、以下のとおり記載する。</w:t>
      </w:r>
    </w:p>
    <w:tbl>
      <w:tblPr>
        <w:tblStyle w:val="a9"/>
        <w:tblW w:w="8642" w:type="dxa"/>
        <w:tblInd w:w="0" w:type="dxa"/>
        <w:tblLook w:val="04A0" w:firstRow="1" w:lastRow="0" w:firstColumn="1" w:lastColumn="0" w:noHBand="0" w:noVBand="1"/>
      </w:tblPr>
      <w:tblGrid>
        <w:gridCol w:w="8642"/>
      </w:tblGrid>
      <w:tr w:rsidR="00C942F0" w14:paraId="66947911" w14:textId="77777777" w:rsidTr="00DA1A64">
        <w:tc>
          <w:tcPr>
            <w:tcW w:w="8642" w:type="dxa"/>
          </w:tcPr>
          <w:p w14:paraId="1A5627FA" w14:textId="77777777" w:rsidR="00C942F0" w:rsidRPr="00C942F0" w:rsidRDefault="00C942F0" w:rsidP="00C942F0">
            <w:pPr>
              <w:rPr>
                <w:rFonts w:asciiTheme="minorEastAsia" w:eastAsiaTheme="minorEastAsia" w:hAnsiTheme="minorEastAsia"/>
                <w:sz w:val="22"/>
              </w:rPr>
            </w:pPr>
            <w:r w:rsidRPr="00C942F0">
              <w:rPr>
                <w:rFonts w:asciiTheme="minorEastAsia" w:eastAsiaTheme="minorEastAsia" w:hAnsiTheme="minorEastAsia" w:hint="eastAsia"/>
                <w:sz w:val="22"/>
              </w:rPr>
              <w:t>３．業務執行社員の氏名</w:t>
            </w:r>
          </w:p>
          <w:p w14:paraId="76486A33" w14:textId="77777777" w:rsidR="00C942F0" w:rsidRPr="00C942F0" w:rsidRDefault="00C942F0" w:rsidP="00C942F0">
            <w:pPr>
              <w:rPr>
                <w:rFonts w:asciiTheme="minorEastAsia" w:eastAsiaTheme="minorEastAsia" w:hAnsiTheme="minorEastAsia"/>
                <w:sz w:val="22"/>
              </w:rPr>
            </w:pPr>
          </w:p>
          <w:p w14:paraId="531F1233" w14:textId="77777777" w:rsidR="00C942F0" w:rsidRPr="00C942F0" w:rsidRDefault="00C942F0" w:rsidP="00C942F0">
            <w:pPr>
              <w:ind w:leftChars="200" w:left="420"/>
              <w:rPr>
                <w:rFonts w:asciiTheme="minorEastAsia" w:eastAsiaTheme="minorEastAsia" w:hAnsiTheme="minorEastAsia"/>
                <w:sz w:val="22"/>
              </w:rPr>
            </w:pPr>
            <w:r w:rsidRPr="00C942F0">
              <w:rPr>
                <w:rFonts w:asciiTheme="minorEastAsia" w:eastAsiaTheme="minorEastAsia" w:hAnsiTheme="minorEastAsia" w:hint="eastAsia"/>
                <w:sz w:val="22"/>
              </w:rPr>
              <w:t>公認会計士　○　○　○　○（当該事業年度を含む継続関与会計期間○会計期間）</w:t>
            </w:r>
          </w:p>
          <w:p w14:paraId="6A0A091D" w14:textId="77777777" w:rsidR="00C942F0" w:rsidRPr="00C942F0" w:rsidRDefault="00C942F0" w:rsidP="00C942F0">
            <w:pPr>
              <w:rPr>
                <w:rFonts w:asciiTheme="minorEastAsia" w:eastAsiaTheme="minorEastAsia" w:hAnsiTheme="minorEastAsia"/>
                <w:sz w:val="22"/>
              </w:rPr>
            </w:pPr>
          </w:p>
          <w:p w14:paraId="5105CCF3" w14:textId="1E0C8E88" w:rsidR="00C942F0" w:rsidRDefault="00C942F0" w:rsidP="00C942F0">
            <w:pPr>
              <w:ind w:leftChars="200" w:left="420"/>
              <w:rPr>
                <w:rFonts w:asciiTheme="minorEastAsia" w:eastAsiaTheme="minorEastAsia" w:hAnsiTheme="minorEastAsia"/>
                <w:sz w:val="22"/>
              </w:rPr>
            </w:pPr>
            <w:r w:rsidRPr="00C942F0">
              <w:rPr>
                <w:rFonts w:asciiTheme="minorEastAsia" w:eastAsiaTheme="minorEastAsia" w:hAnsiTheme="minorEastAsia" w:hint="eastAsia"/>
                <w:sz w:val="22"/>
              </w:rPr>
              <w:t>公認会計士　○　○　○　○（当該事業年度を含む継続関与会計期間○会計期間）</w:t>
            </w:r>
          </w:p>
        </w:tc>
      </w:tr>
    </w:tbl>
    <w:p w14:paraId="026652AC" w14:textId="77777777" w:rsidR="004F6B77" w:rsidRDefault="004F6B77" w:rsidP="00AE639B">
      <w:pPr>
        <w:rPr>
          <w:rFonts w:asciiTheme="minorEastAsia" w:eastAsiaTheme="minorEastAsia" w:hAnsiTheme="minorEastAsia"/>
          <w:sz w:val="22"/>
        </w:rPr>
      </w:pPr>
    </w:p>
    <w:p w14:paraId="375327AA" w14:textId="77777777" w:rsidR="00C942F0" w:rsidRPr="0066261F" w:rsidRDefault="00C942F0" w:rsidP="00AE639B">
      <w:pPr>
        <w:rPr>
          <w:rFonts w:asciiTheme="minorEastAsia" w:eastAsiaTheme="minorEastAsia" w:hAnsiTheme="minorEastAsia"/>
          <w:sz w:val="22"/>
        </w:rPr>
      </w:pPr>
    </w:p>
    <w:p w14:paraId="7D8D7940" w14:textId="145E7671" w:rsidR="00AE639B" w:rsidRPr="0066261F" w:rsidRDefault="000C1B6D" w:rsidP="00AE639B">
      <w:pPr>
        <w:rPr>
          <w:rFonts w:asciiTheme="minorEastAsia" w:eastAsiaTheme="minorEastAsia" w:hAnsiTheme="minorEastAsia"/>
          <w:sz w:val="22"/>
        </w:rPr>
      </w:pPr>
      <w:r>
        <w:rPr>
          <w:rFonts w:asciiTheme="minorEastAsia" w:eastAsiaTheme="minorEastAsia" w:hAnsiTheme="minorEastAsia" w:hint="eastAsia"/>
          <w:sz w:val="22"/>
        </w:rPr>
        <w:t>４</w:t>
      </w:r>
      <w:r w:rsidR="00AE639B" w:rsidRPr="0066261F">
        <w:rPr>
          <w:rFonts w:asciiTheme="minorEastAsia" w:eastAsiaTheme="minorEastAsia" w:hAnsiTheme="minorEastAsia" w:hint="eastAsia"/>
          <w:sz w:val="22"/>
        </w:rPr>
        <w:t>．監査報告書の提出時期</w:t>
      </w:r>
    </w:p>
    <w:p w14:paraId="37717D52" w14:textId="77777777" w:rsidR="00AE639B" w:rsidRPr="0066261F" w:rsidRDefault="00AE639B" w:rsidP="00AE639B">
      <w:pPr>
        <w:rPr>
          <w:rFonts w:asciiTheme="minorEastAsia" w:eastAsiaTheme="minorEastAsia" w:hAnsiTheme="minorEastAsia"/>
          <w:sz w:val="22"/>
        </w:rPr>
      </w:pPr>
    </w:p>
    <w:p w14:paraId="17E180F1" w14:textId="77777777" w:rsidR="00AE639B" w:rsidRPr="0066261F" w:rsidRDefault="00AE639B" w:rsidP="00AE639B">
      <w:pPr>
        <w:ind w:leftChars="100" w:left="980" w:hangingChars="350" w:hanging="770"/>
        <w:rPr>
          <w:rFonts w:asciiTheme="minorEastAsia" w:eastAsiaTheme="minorEastAsia" w:hAnsiTheme="minorEastAsia"/>
          <w:sz w:val="22"/>
          <w:lang w:eastAsia="zh-TW"/>
        </w:rPr>
      </w:pPr>
      <w:r w:rsidRPr="0066261F">
        <w:rPr>
          <w:rFonts w:asciiTheme="minorEastAsia" w:eastAsiaTheme="minorEastAsia" w:hAnsiTheme="minorEastAsia" w:hint="eastAsia"/>
          <w:sz w:val="22"/>
          <w:lang w:eastAsia="zh-TW"/>
        </w:rPr>
        <w:t xml:space="preserve">　　　年　　　月</w:t>
      </w:r>
    </w:p>
    <w:p w14:paraId="411C6256" w14:textId="77777777" w:rsidR="00AE639B" w:rsidRDefault="00AE639B" w:rsidP="00AE639B">
      <w:pPr>
        <w:ind w:right="44"/>
        <w:rPr>
          <w:rFonts w:asciiTheme="minorEastAsia" w:eastAsiaTheme="minorEastAsia" w:hAnsiTheme="minorEastAsia"/>
          <w:sz w:val="22"/>
        </w:rPr>
      </w:pPr>
    </w:p>
    <w:p w14:paraId="067D34FD" w14:textId="77777777" w:rsidR="00031242" w:rsidRPr="0066261F" w:rsidRDefault="00031242" w:rsidP="00AE639B">
      <w:pPr>
        <w:ind w:right="44"/>
        <w:rPr>
          <w:rFonts w:asciiTheme="minorEastAsia" w:eastAsiaTheme="minorEastAsia" w:hAnsiTheme="minorEastAsia"/>
          <w:sz w:val="22"/>
        </w:rPr>
      </w:pPr>
    </w:p>
    <w:p w14:paraId="78F54D56" w14:textId="06F27DD5" w:rsidR="00AE639B" w:rsidRPr="0066261F" w:rsidRDefault="00417E01" w:rsidP="00AE639B">
      <w:pPr>
        <w:rPr>
          <w:rFonts w:asciiTheme="minorEastAsia" w:eastAsiaTheme="minorEastAsia" w:hAnsiTheme="minorEastAsia"/>
          <w:sz w:val="22"/>
        </w:rPr>
      </w:pPr>
      <w:r>
        <w:rPr>
          <w:rFonts w:asciiTheme="minorEastAsia" w:eastAsiaTheme="minorEastAsia" w:hAnsiTheme="minorEastAsia" w:hint="eastAsia"/>
          <w:sz w:val="22"/>
        </w:rPr>
        <w:t>５</w:t>
      </w:r>
      <w:r w:rsidR="00AE639B" w:rsidRPr="0066261F">
        <w:rPr>
          <w:rFonts w:asciiTheme="minorEastAsia" w:eastAsiaTheme="minorEastAsia" w:hAnsiTheme="minorEastAsia" w:hint="eastAsia"/>
          <w:sz w:val="22"/>
        </w:rPr>
        <w:t>．受嘱者との連絡に当たる委嘱者の役職員の氏名及び役職名又は所属部課</w:t>
      </w:r>
    </w:p>
    <w:p w14:paraId="75A4E31C" w14:textId="77777777" w:rsidR="00AE639B" w:rsidRDefault="00AE639B" w:rsidP="00AE639B">
      <w:pPr>
        <w:rPr>
          <w:rFonts w:asciiTheme="minorEastAsia" w:eastAsiaTheme="minorEastAsia" w:hAnsiTheme="minorEastAsia"/>
          <w:sz w:val="22"/>
        </w:rPr>
      </w:pPr>
    </w:p>
    <w:p w14:paraId="5192FAC0" w14:textId="77777777" w:rsidR="00031242" w:rsidRPr="0066261F" w:rsidRDefault="00031242" w:rsidP="00AE639B">
      <w:pPr>
        <w:rPr>
          <w:rFonts w:asciiTheme="minorEastAsia" w:eastAsiaTheme="minorEastAsia" w:hAnsiTheme="minorEastAsia"/>
          <w:sz w:val="22"/>
        </w:rPr>
      </w:pPr>
    </w:p>
    <w:p w14:paraId="51A9A793" w14:textId="1FD2115F" w:rsidR="00AE639B" w:rsidRPr="0066261F" w:rsidRDefault="00417E01" w:rsidP="00D660F5">
      <w:pPr>
        <w:rPr>
          <w:rFonts w:asciiTheme="minorEastAsia" w:eastAsiaTheme="minorEastAsia" w:hAnsiTheme="minorEastAsia"/>
          <w:sz w:val="22"/>
        </w:rPr>
      </w:pPr>
      <w:r>
        <w:rPr>
          <w:rFonts w:asciiTheme="minorEastAsia" w:eastAsiaTheme="minorEastAsia" w:hAnsiTheme="minorEastAsia" w:hint="eastAsia"/>
          <w:sz w:val="22"/>
        </w:rPr>
        <w:t>６</w:t>
      </w:r>
      <w:r w:rsidR="00AE639B" w:rsidRPr="0066261F">
        <w:rPr>
          <w:rFonts w:asciiTheme="minorEastAsia" w:eastAsiaTheme="minorEastAsia" w:hAnsiTheme="minorEastAsia" w:hint="eastAsia"/>
          <w:sz w:val="22"/>
        </w:rPr>
        <w:t>．監査</w:t>
      </w:r>
      <w:r w:rsidR="005C64F8" w:rsidRPr="0066261F">
        <w:rPr>
          <w:rFonts w:asciiTheme="minorEastAsia" w:eastAsiaTheme="minorEastAsia" w:hAnsiTheme="minorEastAsia" w:hint="eastAsia"/>
          <w:sz w:val="22"/>
        </w:rPr>
        <w:t>見積</w:t>
      </w:r>
      <w:r w:rsidR="00AE639B" w:rsidRPr="0066261F">
        <w:rPr>
          <w:rFonts w:asciiTheme="minorEastAsia" w:eastAsiaTheme="minorEastAsia" w:hAnsiTheme="minorEastAsia" w:hint="eastAsia"/>
          <w:sz w:val="22"/>
        </w:rPr>
        <w:t>時間数</w:t>
      </w:r>
    </w:p>
    <w:p w14:paraId="748E9CB9" w14:textId="77777777" w:rsidR="00AE639B" w:rsidRPr="0066261F" w:rsidRDefault="00AE639B" w:rsidP="00D8330A">
      <w:pPr>
        <w:ind w:leftChars="100" w:left="210"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監査従事者の監査</w:t>
      </w:r>
      <w:r w:rsidR="005C64F8" w:rsidRPr="0066261F">
        <w:rPr>
          <w:rFonts w:asciiTheme="minorEastAsia" w:eastAsiaTheme="minorEastAsia" w:hAnsiTheme="minorEastAsia" w:hint="eastAsia"/>
          <w:sz w:val="22"/>
        </w:rPr>
        <w:t>見積</w:t>
      </w:r>
      <w:r w:rsidRPr="0066261F">
        <w:rPr>
          <w:rFonts w:asciiTheme="minorEastAsia" w:eastAsiaTheme="minorEastAsia" w:hAnsiTheme="minorEastAsia" w:hint="eastAsia"/>
          <w:sz w:val="22"/>
        </w:rPr>
        <w:t>時間数</w:t>
      </w:r>
      <w:r w:rsidR="005C64F8" w:rsidRPr="0066261F">
        <w:rPr>
          <w:rFonts w:asciiTheme="minorEastAsia" w:eastAsiaTheme="minorEastAsia" w:hAnsiTheme="minorEastAsia" w:hint="eastAsia"/>
          <w:sz w:val="22"/>
        </w:rPr>
        <w:t>（以下「見積時間数」という。）</w:t>
      </w:r>
      <w:r w:rsidRPr="0066261F">
        <w:rPr>
          <w:rFonts w:asciiTheme="minorEastAsia" w:eastAsiaTheme="minorEastAsia" w:hAnsiTheme="minorEastAsia" w:hint="eastAsia"/>
          <w:sz w:val="22"/>
        </w:rPr>
        <w:t>については、受嘱者が定める監査計画に従い、次のとおりとする。</w:t>
      </w:r>
    </w:p>
    <w:p w14:paraId="1E1F5BBF" w14:textId="77777777" w:rsidR="00AE639B" w:rsidRPr="0066261F" w:rsidRDefault="00AE639B" w:rsidP="00AE639B">
      <w:pPr>
        <w:ind w:firstLineChars="500" w:firstLine="1100"/>
        <w:rPr>
          <w:rFonts w:asciiTheme="minorEastAsia" w:eastAsiaTheme="minorEastAsia" w:hAnsiTheme="minorEastAsia"/>
          <w:sz w:val="22"/>
        </w:rPr>
      </w:pPr>
    </w:p>
    <w:p w14:paraId="340F6FA6" w14:textId="6BC744A0" w:rsidR="00AE639B" w:rsidRPr="0066261F" w:rsidRDefault="00021461" w:rsidP="005C64F8">
      <w:pPr>
        <w:ind w:leftChars="600" w:left="1260"/>
        <w:rPr>
          <w:rFonts w:asciiTheme="minorEastAsia" w:eastAsiaTheme="minorEastAsia" w:hAnsiTheme="minorEastAsia"/>
          <w:sz w:val="22"/>
        </w:rPr>
      </w:pPr>
      <w:r>
        <w:rPr>
          <w:rFonts w:asciiTheme="minorEastAsia" w:eastAsiaTheme="minorEastAsia" w:hAnsiTheme="minorEastAsia" w:hint="eastAsia"/>
          <w:kern w:val="0"/>
          <w:sz w:val="22"/>
        </w:rPr>
        <w:lastRenderedPageBreak/>
        <w:t xml:space="preserve">○○○○　　</w:t>
      </w:r>
      <w:r w:rsidR="00AE639B" w:rsidRPr="0066261F">
        <w:rPr>
          <w:rFonts w:asciiTheme="minorEastAsia" w:eastAsiaTheme="minorEastAsia" w:hAnsiTheme="minorEastAsia" w:hint="eastAsia"/>
          <w:sz w:val="22"/>
        </w:rPr>
        <w:t xml:space="preserve">　　　　　　　　　　　　　　　　　時間</w:t>
      </w:r>
    </w:p>
    <w:p w14:paraId="4F3B1529" w14:textId="56A0AD5A" w:rsidR="00AE639B" w:rsidRPr="0066261F" w:rsidRDefault="00021461" w:rsidP="005C64F8">
      <w:pPr>
        <w:ind w:leftChars="600" w:left="1260"/>
        <w:rPr>
          <w:rFonts w:asciiTheme="minorEastAsia" w:eastAsiaTheme="minorEastAsia" w:hAnsiTheme="minorEastAsia"/>
          <w:sz w:val="22"/>
        </w:rPr>
      </w:pPr>
      <w:r w:rsidRPr="00021461">
        <w:rPr>
          <w:rFonts w:asciiTheme="minorEastAsia" w:eastAsiaTheme="minorEastAsia" w:hAnsiTheme="minorEastAsia" w:hint="eastAsia"/>
          <w:sz w:val="22"/>
        </w:rPr>
        <w:t>○○○○</w:t>
      </w:r>
    </w:p>
    <w:p w14:paraId="28A7A847" w14:textId="6D274004" w:rsidR="00AE639B" w:rsidRPr="0066261F" w:rsidRDefault="00021461" w:rsidP="005C64F8">
      <w:pPr>
        <w:ind w:leftChars="600" w:left="1260"/>
        <w:rPr>
          <w:rFonts w:asciiTheme="minorEastAsia" w:eastAsiaTheme="minorEastAsia" w:hAnsiTheme="minorEastAsia"/>
          <w:sz w:val="22"/>
          <w:u w:val="single"/>
        </w:rPr>
      </w:pPr>
      <w:r w:rsidRPr="00021461">
        <w:rPr>
          <w:rFonts w:asciiTheme="minorEastAsia" w:eastAsiaTheme="minorEastAsia" w:hAnsiTheme="minorEastAsia" w:hint="eastAsia"/>
          <w:sz w:val="22"/>
          <w:u w:val="single"/>
        </w:rPr>
        <w:t>○○○○</w:t>
      </w:r>
      <w:r w:rsidR="00AE639B" w:rsidRPr="0066261F">
        <w:rPr>
          <w:rFonts w:asciiTheme="minorEastAsia" w:eastAsiaTheme="minorEastAsia" w:hAnsiTheme="minorEastAsia" w:hint="eastAsia"/>
          <w:sz w:val="22"/>
          <w:u w:val="single"/>
        </w:rPr>
        <w:t xml:space="preserve">　　　　　　　　　　　　　　　　　　　　　</w:t>
      </w:r>
    </w:p>
    <w:p w14:paraId="42EF723A" w14:textId="77777777" w:rsidR="00AE639B" w:rsidRPr="0066261F" w:rsidRDefault="00AE639B" w:rsidP="00021461">
      <w:pPr>
        <w:tabs>
          <w:tab w:val="right" w:pos="6057"/>
        </w:tabs>
        <w:ind w:leftChars="750" w:left="1575"/>
        <w:rPr>
          <w:rFonts w:asciiTheme="minorEastAsia" w:eastAsiaTheme="minorEastAsia" w:hAnsiTheme="minorEastAsia"/>
          <w:sz w:val="22"/>
        </w:rPr>
      </w:pPr>
      <w:r w:rsidRPr="0066261F">
        <w:rPr>
          <w:rFonts w:asciiTheme="minorEastAsia" w:eastAsiaTheme="minorEastAsia" w:hAnsiTheme="minorEastAsia" w:hint="eastAsia"/>
          <w:sz w:val="22"/>
        </w:rPr>
        <w:t>計 　　　　　　　　　　　　　　　　　　　　時間</w:t>
      </w:r>
    </w:p>
    <w:p w14:paraId="76FDEB04" w14:textId="77777777" w:rsidR="00AE639B" w:rsidRDefault="00AE639B" w:rsidP="00AE639B">
      <w:pPr>
        <w:tabs>
          <w:tab w:val="right" w:pos="6057"/>
        </w:tabs>
        <w:rPr>
          <w:rFonts w:asciiTheme="minorEastAsia" w:eastAsiaTheme="minorEastAsia" w:hAnsiTheme="minorEastAsia"/>
          <w:sz w:val="22"/>
        </w:rPr>
      </w:pPr>
    </w:p>
    <w:p w14:paraId="3DE287DC" w14:textId="77777777" w:rsidR="00031242" w:rsidRDefault="00031242" w:rsidP="00AE639B">
      <w:pPr>
        <w:tabs>
          <w:tab w:val="right" w:pos="6057"/>
        </w:tabs>
        <w:rPr>
          <w:rFonts w:asciiTheme="minorEastAsia" w:eastAsiaTheme="minorEastAsia" w:hAnsiTheme="minorEastAsia"/>
          <w:sz w:val="22"/>
        </w:rPr>
      </w:pPr>
    </w:p>
    <w:p w14:paraId="5741C0A8" w14:textId="77777777" w:rsidR="00031242" w:rsidRPr="0066261F" w:rsidRDefault="00031242" w:rsidP="00AE639B">
      <w:pPr>
        <w:tabs>
          <w:tab w:val="right" w:pos="6057"/>
        </w:tabs>
        <w:rPr>
          <w:rFonts w:asciiTheme="minorEastAsia" w:eastAsiaTheme="minorEastAsia" w:hAnsiTheme="minorEastAsia"/>
          <w:sz w:val="22"/>
        </w:rPr>
      </w:pPr>
    </w:p>
    <w:p w14:paraId="062DF164" w14:textId="15CFCFFE" w:rsidR="00AE639B" w:rsidRPr="0066261F" w:rsidRDefault="00417E01" w:rsidP="00AE639B">
      <w:pPr>
        <w:rPr>
          <w:rFonts w:asciiTheme="minorEastAsia" w:eastAsiaTheme="minorEastAsia" w:hAnsiTheme="minorEastAsia"/>
          <w:sz w:val="22"/>
        </w:rPr>
      </w:pPr>
      <w:r>
        <w:rPr>
          <w:rFonts w:asciiTheme="minorEastAsia" w:eastAsiaTheme="minorEastAsia" w:hAnsiTheme="minorEastAsia" w:hint="eastAsia"/>
          <w:sz w:val="22"/>
        </w:rPr>
        <w:t>７</w:t>
      </w:r>
      <w:r w:rsidR="00AE639B" w:rsidRPr="0066261F">
        <w:rPr>
          <w:rFonts w:asciiTheme="minorEastAsia" w:eastAsiaTheme="minorEastAsia" w:hAnsiTheme="minorEastAsia" w:hint="eastAsia"/>
          <w:sz w:val="22"/>
        </w:rPr>
        <w:t>．報酬の額及びその支払の時期</w:t>
      </w:r>
    </w:p>
    <w:p w14:paraId="2B924366"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t>（１）報酬の額</w:t>
      </w:r>
    </w:p>
    <w:p w14:paraId="25307121" w14:textId="606B0489" w:rsidR="00912920" w:rsidRPr="0066261F" w:rsidRDefault="00417E01" w:rsidP="00693D47">
      <w:pPr>
        <w:ind w:firstLineChars="300" w:firstLine="660"/>
        <w:rPr>
          <w:rFonts w:asciiTheme="minorEastAsia" w:eastAsiaTheme="minorEastAsia" w:hAnsiTheme="minorEastAsia"/>
          <w:sz w:val="22"/>
        </w:rPr>
      </w:pPr>
      <w:r>
        <w:rPr>
          <w:rFonts w:asciiTheme="minorEastAsia" w:eastAsiaTheme="minorEastAsia" w:hAnsiTheme="minorEastAsia" w:hint="eastAsia"/>
          <w:sz w:val="22"/>
        </w:rPr>
        <w:t>６</w:t>
      </w:r>
      <w:r w:rsidR="00912920" w:rsidRPr="0066261F">
        <w:rPr>
          <w:rFonts w:asciiTheme="minorEastAsia" w:eastAsiaTheme="minorEastAsia" w:hAnsiTheme="minorEastAsia" w:hint="eastAsia"/>
          <w:sz w:val="22"/>
        </w:rPr>
        <w:t>．監査見積時間数に基づき算出した報酬の額は、</w:t>
      </w:r>
    </w:p>
    <w:p w14:paraId="4E70C6FE" w14:textId="77777777" w:rsidR="00912920" w:rsidRPr="0066261F" w:rsidRDefault="00912920" w:rsidP="00912920">
      <w:pPr>
        <w:ind w:firstLineChars="200" w:firstLine="440"/>
        <w:rPr>
          <w:rFonts w:asciiTheme="minorEastAsia" w:eastAsiaTheme="minorEastAsia" w:hAnsiTheme="minorEastAsia"/>
          <w:sz w:val="22"/>
        </w:rPr>
      </w:pPr>
    </w:p>
    <w:p w14:paraId="578EED77" w14:textId="77777777" w:rsidR="00912920" w:rsidRPr="0066261F" w:rsidRDefault="00FB73C1" w:rsidP="00912920">
      <w:pPr>
        <w:autoSpaceDE w:val="0"/>
        <w:autoSpaceDN w:val="0"/>
        <w:spacing w:line="440" w:lineRule="exact"/>
        <w:jc w:val="center"/>
        <w:rPr>
          <w:rFonts w:asciiTheme="minorEastAsia" w:eastAsiaTheme="minorEastAsia" w:hAnsiTheme="minorEastAsia"/>
          <w:sz w:val="22"/>
        </w:rPr>
      </w:pPr>
      <w:r w:rsidRPr="0066261F">
        <w:rPr>
          <w:rStyle w:val="ab"/>
          <w:rFonts w:asciiTheme="minorEastAsia" w:eastAsiaTheme="minorEastAsia" w:hAnsiTheme="minorEastAsia" w:hint="eastAsia"/>
          <w:color w:val="auto"/>
        </w:rPr>
        <w:t>○○，○○○，○○○円</w:t>
      </w:r>
      <w:r w:rsidR="00912920" w:rsidRPr="0066261F">
        <w:rPr>
          <w:rFonts w:asciiTheme="minorEastAsia" w:eastAsiaTheme="minorEastAsia" w:hAnsiTheme="minorEastAsia" w:hint="eastAsia"/>
          <w:sz w:val="22"/>
        </w:rPr>
        <w:t>（消費税等を除く。）</w:t>
      </w:r>
    </w:p>
    <w:p w14:paraId="2138DD5A" w14:textId="77777777" w:rsidR="00912920" w:rsidRPr="0066261F" w:rsidRDefault="00912920" w:rsidP="00912920">
      <w:pPr>
        <w:ind w:firstLineChars="200" w:firstLine="440"/>
        <w:rPr>
          <w:rFonts w:asciiTheme="minorEastAsia" w:eastAsiaTheme="minorEastAsia" w:hAnsiTheme="minorEastAsia"/>
          <w:sz w:val="22"/>
        </w:rPr>
      </w:pPr>
    </w:p>
    <w:p w14:paraId="1D90877C" w14:textId="77777777" w:rsidR="00912920" w:rsidRPr="0066261F" w:rsidRDefault="00912920" w:rsidP="004F6B77">
      <w:pPr>
        <w:autoSpaceDE w:val="0"/>
        <w:autoSpaceDN w:val="0"/>
        <w:ind w:leftChars="200" w:left="420"/>
        <w:rPr>
          <w:rFonts w:asciiTheme="minorEastAsia" w:eastAsiaTheme="minorEastAsia" w:hAnsiTheme="minorEastAsia"/>
          <w:sz w:val="22"/>
        </w:rPr>
      </w:pPr>
      <w:r w:rsidRPr="0066261F">
        <w:rPr>
          <w:rFonts w:asciiTheme="minorEastAsia" w:eastAsiaTheme="minorEastAsia" w:hAnsiTheme="minorEastAsia" w:hint="eastAsia"/>
          <w:sz w:val="22"/>
        </w:rPr>
        <w:t>とする。</w:t>
      </w:r>
      <w:r w:rsidR="007A0B33" w:rsidRPr="0066261F">
        <w:rPr>
          <w:rFonts w:asciiTheme="minorEastAsia" w:eastAsiaTheme="minorEastAsia" w:hAnsiTheme="minorEastAsia" w:hint="eastAsia"/>
          <w:sz w:val="22"/>
        </w:rPr>
        <w:t>委嘱者は、報酬の額に消費税等相当額を加えた額を受嘱者に支払う。</w:t>
      </w:r>
    </w:p>
    <w:p w14:paraId="4CAA65F4" w14:textId="77777777" w:rsidR="00912920" w:rsidRPr="0066261F" w:rsidRDefault="00912920" w:rsidP="004F6B77">
      <w:pPr>
        <w:autoSpaceDE w:val="0"/>
        <w:autoSpaceDN w:val="0"/>
        <w:ind w:leftChars="200" w:left="420"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委嘱者の内部統制の不備、経営組織の改編、監査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0162D8A" w14:textId="77777777" w:rsidR="00912920" w:rsidRPr="0066261F" w:rsidRDefault="00912920" w:rsidP="004F6B77">
      <w:pPr>
        <w:autoSpaceDE w:val="0"/>
        <w:autoSpaceDN w:val="0"/>
        <w:ind w:leftChars="200" w:left="420"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上記の場合には、必要となる業務実施者の経験や能力及び増加した執務時間数に基づき、報酬額の改定について双方誠意をもって協議を行うものとする。</w:t>
      </w:r>
    </w:p>
    <w:p w14:paraId="2DDDD030" w14:textId="77777777" w:rsidR="00AE639B" w:rsidRPr="0066261F" w:rsidRDefault="00AE639B" w:rsidP="00AE639B">
      <w:pPr>
        <w:rPr>
          <w:rFonts w:asciiTheme="minorEastAsia" w:eastAsiaTheme="minorEastAsia" w:hAnsiTheme="minorEastAsia"/>
          <w:sz w:val="22"/>
        </w:rPr>
      </w:pPr>
    </w:p>
    <w:p w14:paraId="31889F19"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t>（２）支払の時期</w:t>
      </w:r>
    </w:p>
    <w:p w14:paraId="614C5DDE" w14:textId="77777777" w:rsidR="00AE639B" w:rsidRPr="0066261F" w:rsidRDefault="00AE639B" w:rsidP="00AE639B">
      <w:pPr>
        <w:rPr>
          <w:rFonts w:asciiTheme="minorEastAsia" w:eastAsiaTheme="minorEastAsia" w:hAnsiTheme="minorEastAsia"/>
          <w:sz w:val="22"/>
        </w:rPr>
      </w:pPr>
    </w:p>
    <w:p w14:paraId="49B9FB0B" w14:textId="77777777" w:rsidR="004F6B77" w:rsidRPr="0066261F" w:rsidRDefault="004F6B77" w:rsidP="00AE639B">
      <w:pPr>
        <w:rPr>
          <w:rFonts w:asciiTheme="minorEastAsia" w:eastAsiaTheme="minorEastAsia" w:hAnsiTheme="minorEastAsia"/>
          <w:sz w:val="22"/>
        </w:rPr>
      </w:pPr>
    </w:p>
    <w:p w14:paraId="7EE0B653" w14:textId="0499DDA1" w:rsidR="00AE639B" w:rsidRPr="0066261F" w:rsidRDefault="00417E01" w:rsidP="00AE639B">
      <w:pPr>
        <w:rPr>
          <w:rFonts w:asciiTheme="minorEastAsia" w:eastAsiaTheme="minorEastAsia" w:hAnsiTheme="minorEastAsia"/>
          <w:sz w:val="22"/>
        </w:rPr>
      </w:pPr>
      <w:r>
        <w:rPr>
          <w:rFonts w:asciiTheme="minorEastAsia" w:eastAsiaTheme="minorEastAsia" w:hAnsiTheme="minorEastAsia" w:hint="eastAsia"/>
          <w:sz w:val="22"/>
        </w:rPr>
        <w:t>８</w:t>
      </w:r>
      <w:r w:rsidR="00AE639B" w:rsidRPr="0066261F">
        <w:rPr>
          <w:rFonts w:asciiTheme="minorEastAsia" w:eastAsiaTheme="minorEastAsia" w:hAnsiTheme="minorEastAsia" w:hint="eastAsia"/>
          <w:sz w:val="22"/>
        </w:rPr>
        <w:t>．経費の負担</w:t>
      </w:r>
    </w:p>
    <w:p w14:paraId="0DBF8C7C" w14:textId="77777777" w:rsidR="00AE639B" w:rsidRPr="0066261F" w:rsidRDefault="00AE639B" w:rsidP="00AE639B">
      <w:pPr>
        <w:spacing w:line="260" w:lineRule="exact"/>
        <w:rPr>
          <w:rFonts w:asciiTheme="minorEastAsia" w:eastAsiaTheme="minorEastAsia" w:hAnsiTheme="minorEastAsia"/>
          <w:sz w:val="22"/>
        </w:rPr>
      </w:pPr>
    </w:p>
    <w:p w14:paraId="087D2E1E" w14:textId="77777777" w:rsidR="004F6B77" w:rsidRPr="0066261F" w:rsidRDefault="004F6B77" w:rsidP="00AE639B">
      <w:pPr>
        <w:spacing w:line="260" w:lineRule="exact"/>
        <w:rPr>
          <w:rFonts w:asciiTheme="minorEastAsia" w:eastAsiaTheme="minorEastAsia" w:hAnsiTheme="minorEastAsia"/>
          <w:sz w:val="22"/>
        </w:rPr>
      </w:pPr>
    </w:p>
    <w:p w14:paraId="455EE9CC" w14:textId="1DD82582" w:rsidR="00AE639B" w:rsidRPr="0066261F" w:rsidRDefault="00417E01" w:rsidP="00AE639B">
      <w:pPr>
        <w:rPr>
          <w:rFonts w:asciiTheme="minorEastAsia" w:eastAsiaTheme="minorEastAsia" w:hAnsiTheme="minorEastAsia"/>
          <w:sz w:val="22"/>
        </w:rPr>
      </w:pPr>
      <w:r>
        <w:rPr>
          <w:rFonts w:asciiTheme="minorEastAsia" w:eastAsiaTheme="minorEastAsia" w:hAnsiTheme="minorEastAsia" w:hint="eastAsia"/>
          <w:sz w:val="22"/>
        </w:rPr>
        <w:t>９</w:t>
      </w:r>
      <w:r w:rsidR="00AE639B" w:rsidRPr="0066261F">
        <w:rPr>
          <w:rFonts w:asciiTheme="minorEastAsia" w:eastAsiaTheme="minorEastAsia" w:hAnsiTheme="minorEastAsia" w:hint="eastAsia"/>
          <w:sz w:val="22"/>
        </w:rPr>
        <w:t>．特　約</w:t>
      </w:r>
    </w:p>
    <w:p w14:paraId="653C1A16"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t>（１）裁判の管轄</w:t>
      </w:r>
    </w:p>
    <w:p w14:paraId="4DC1BC2C" w14:textId="77777777" w:rsidR="00AE639B" w:rsidRPr="0066261F" w:rsidRDefault="00FB73C1" w:rsidP="005C3DF6">
      <w:pPr>
        <w:ind w:leftChars="200" w:left="420" w:firstLineChars="100" w:firstLine="220"/>
        <w:rPr>
          <w:rFonts w:asciiTheme="minorEastAsia" w:eastAsiaTheme="minorEastAsia" w:hAnsiTheme="minorEastAsia"/>
          <w:sz w:val="22"/>
        </w:rPr>
      </w:pPr>
      <w:r w:rsidRPr="0066261F">
        <w:rPr>
          <w:rFonts w:asciiTheme="minorEastAsia" w:eastAsiaTheme="minorEastAsia" w:hAnsiTheme="minorEastAsia" w:hint="eastAsia"/>
          <w:sz w:val="22"/>
        </w:rPr>
        <w:t>本契約に関し訴訟の必要が生じた場合は、○○地方裁判所を第一審の専属的合意管轄裁判所とする。</w:t>
      </w:r>
    </w:p>
    <w:p w14:paraId="1C5CB955" w14:textId="77777777" w:rsidR="00DF1B92" w:rsidRPr="0066261F" w:rsidRDefault="00DF1B92" w:rsidP="00AE639B">
      <w:pPr>
        <w:rPr>
          <w:rFonts w:asciiTheme="minorEastAsia" w:eastAsiaTheme="minorEastAsia" w:hAnsiTheme="minorEastAsia"/>
          <w:sz w:val="22"/>
        </w:rPr>
      </w:pPr>
    </w:p>
    <w:p w14:paraId="2C3EA116" w14:textId="77777777" w:rsidR="004F6B77"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t>（</w:t>
      </w:r>
      <w:r w:rsidR="001F4FF1" w:rsidRPr="0066261F">
        <w:rPr>
          <w:rFonts w:asciiTheme="minorEastAsia" w:eastAsiaTheme="minorEastAsia" w:hAnsiTheme="minorEastAsia" w:hint="eastAsia"/>
          <w:sz w:val="22"/>
        </w:rPr>
        <w:t>２</w:t>
      </w:r>
      <w:r w:rsidRPr="0066261F">
        <w:rPr>
          <w:rFonts w:asciiTheme="minorEastAsia" w:eastAsiaTheme="minorEastAsia" w:hAnsiTheme="minorEastAsia" w:hint="eastAsia"/>
          <w:sz w:val="22"/>
        </w:rPr>
        <w:t>）その他</w:t>
      </w:r>
    </w:p>
    <w:p w14:paraId="79B68D19" w14:textId="77777777" w:rsidR="004F6B77" w:rsidRPr="0066261F" w:rsidRDefault="004F6B77" w:rsidP="00AE639B">
      <w:pPr>
        <w:rPr>
          <w:rFonts w:asciiTheme="minorEastAsia" w:eastAsiaTheme="minorEastAsia" w:hAnsiTheme="minorEastAsia"/>
          <w:sz w:val="22"/>
        </w:rPr>
      </w:pPr>
    </w:p>
    <w:p w14:paraId="6B4FFC8E" w14:textId="77777777" w:rsidR="00AE639B" w:rsidRPr="0066261F" w:rsidRDefault="00AE639B" w:rsidP="00AE639B">
      <w:pPr>
        <w:rPr>
          <w:rFonts w:asciiTheme="minorEastAsia" w:eastAsiaTheme="minorEastAsia" w:hAnsiTheme="minorEastAsia"/>
          <w:sz w:val="22"/>
        </w:rPr>
      </w:pPr>
      <w:r w:rsidRPr="0066261F">
        <w:rPr>
          <w:rFonts w:asciiTheme="minorEastAsia" w:eastAsiaTheme="minorEastAsia" w:hAnsiTheme="minorEastAsia" w:hint="eastAsia"/>
          <w:sz w:val="22"/>
        </w:rPr>
        <w:lastRenderedPageBreak/>
        <w:t>本契約締結の証として本契約書２通を作成し当事者各１通を保有する。</w:t>
      </w:r>
    </w:p>
    <w:p w14:paraId="7698B2D1" w14:textId="77777777" w:rsidR="00AE639B" w:rsidRPr="0066261F" w:rsidRDefault="00AE639B" w:rsidP="00AE639B">
      <w:pPr>
        <w:spacing w:line="280" w:lineRule="exact"/>
        <w:rPr>
          <w:rFonts w:asciiTheme="minorEastAsia" w:eastAsiaTheme="minorEastAsia" w:hAnsiTheme="minorEastAsia"/>
          <w:sz w:val="22"/>
        </w:rPr>
      </w:pPr>
    </w:p>
    <w:p w14:paraId="5B10F708" w14:textId="77777777" w:rsidR="00AE639B" w:rsidRPr="0066261F" w:rsidRDefault="00AE639B" w:rsidP="00AE639B">
      <w:pPr>
        <w:jc w:val="center"/>
        <w:rPr>
          <w:rFonts w:asciiTheme="minorEastAsia" w:eastAsiaTheme="minorEastAsia" w:hAnsiTheme="minorEastAsia"/>
          <w:sz w:val="22"/>
        </w:rPr>
      </w:pPr>
      <w:r w:rsidRPr="0066261F">
        <w:rPr>
          <w:rFonts w:asciiTheme="minorEastAsia" w:eastAsiaTheme="minorEastAsia" w:hAnsiTheme="minorEastAsia" w:hint="eastAsia"/>
          <w:sz w:val="22"/>
        </w:rPr>
        <w:t xml:space="preserve">　　　年　　　月　　　日</w:t>
      </w:r>
    </w:p>
    <w:p w14:paraId="34E1D888" w14:textId="77777777" w:rsidR="00AE639B" w:rsidRPr="0066261F" w:rsidRDefault="00AE639B" w:rsidP="00AE639B">
      <w:pPr>
        <w:rPr>
          <w:rFonts w:asciiTheme="minorEastAsia" w:eastAsiaTheme="minorEastAsia" w:hAnsiTheme="minorEastAsia"/>
          <w:sz w:val="22"/>
        </w:rPr>
      </w:pPr>
    </w:p>
    <w:p w14:paraId="573C9F17" w14:textId="77777777" w:rsidR="00AE639B" w:rsidRPr="0066261F" w:rsidRDefault="00AE639B" w:rsidP="00AE639B">
      <w:pPr>
        <w:ind w:firstLineChars="200" w:firstLine="440"/>
        <w:rPr>
          <w:rFonts w:asciiTheme="minorEastAsia" w:eastAsiaTheme="minorEastAsia" w:hAnsiTheme="minorEastAsia"/>
          <w:sz w:val="22"/>
        </w:rPr>
      </w:pPr>
      <w:r w:rsidRPr="0066261F">
        <w:rPr>
          <w:rFonts w:asciiTheme="minorEastAsia" w:eastAsiaTheme="minorEastAsia" w:hAnsiTheme="minorEastAsia" w:hint="eastAsia"/>
          <w:sz w:val="22"/>
          <w:lang w:eastAsia="zh-TW"/>
        </w:rPr>
        <w:t>委嘱者</w:t>
      </w:r>
    </w:p>
    <w:p w14:paraId="4BB00C59" w14:textId="77777777" w:rsidR="00AE639B" w:rsidRPr="0066261F" w:rsidRDefault="00AE639B" w:rsidP="00AE639B">
      <w:pPr>
        <w:rPr>
          <w:rFonts w:asciiTheme="minorEastAsia" w:eastAsia="PMingLiU" w:hAnsiTheme="minorEastAsia"/>
          <w:sz w:val="22"/>
          <w:lang w:eastAsia="zh-TW"/>
        </w:rPr>
      </w:pPr>
    </w:p>
    <w:p w14:paraId="3BD687C0" w14:textId="77777777" w:rsidR="004F6B77" w:rsidRPr="0066261F" w:rsidRDefault="004F6B77" w:rsidP="00AE639B">
      <w:pPr>
        <w:rPr>
          <w:rFonts w:asciiTheme="minorEastAsia" w:eastAsia="PMingLiU" w:hAnsiTheme="minorEastAsia"/>
          <w:sz w:val="22"/>
          <w:lang w:eastAsia="zh-TW"/>
        </w:rPr>
      </w:pPr>
    </w:p>
    <w:p w14:paraId="3022AD4A" w14:textId="77777777" w:rsidR="00395747" w:rsidRPr="0066261F" w:rsidRDefault="00AE639B" w:rsidP="008145F0">
      <w:pPr>
        <w:ind w:firstLineChars="200" w:firstLine="440"/>
        <w:rPr>
          <w:rFonts w:asciiTheme="minorEastAsia" w:eastAsiaTheme="minorEastAsia" w:hAnsiTheme="minorEastAsia"/>
        </w:rPr>
      </w:pPr>
      <w:r w:rsidRPr="0066261F">
        <w:rPr>
          <w:rFonts w:asciiTheme="minorEastAsia" w:eastAsiaTheme="minorEastAsia" w:hAnsiTheme="minorEastAsia" w:hint="eastAsia"/>
          <w:sz w:val="22"/>
          <w:lang w:eastAsia="zh-TW"/>
        </w:rPr>
        <w:t>受嘱者</w:t>
      </w:r>
      <w:r w:rsidR="00395747" w:rsidRPr="0066261F">
        <w:rPr>
          <w:rFonts w:asciiTheme="minorEastAsia" w:eastAsiaTheme="minorEastAsia" w:hAnsiTheme="minorEastAsia"/>
        </w:rPr>
        <w:br w:type="page"/>
      </w:r>
    </w:p>
    <w:p w14:paraId="3D5EAFDF" w14:textId="77777777" w:rsidR="00AE639B" w:rsidRPr="0066261F" w:rsidRDefault="00AE639B" w:rsidP="00AE639B">
      <w:pPr>
        <w:spacing w:line="240" w:lineRule="exact"/>
        <w:jc w:val="center"/>
        <w:rPr>
          <w:rFonts w:asciiTheme="minorEastAsia" w:eastAsiaTheme="minorEastAsia" w:hAnsiTheme="minorEastAsia"/>
          <w:sz w:val="24"/>
        </w:rPr>
      </w:pPr>
      <w:r w:rsidRPr="0066261F">
        <w:rPr>
          <w:rFonts w:asciiTheme="minorEastAsia" w:eastAsiaTheme="minorEastAsia" w:hAnsiTheme="minorEastAsia" w:hint="eastAsia"/>
          <w:sz w:val="24"/>
        </w:rPr>
        <w:lastRenderedPageBreak/>
        <w:t>監　査　約　款</w:t>
      </w:r>
    </w:p>
    <w:p w14:paraId="748DDC7E" w14:textId="77777777" w:rsidR="00AE639B" w:rsidRPr="0066261F" w:rsidRDefault="00AE639B" w:rsidP="00AE639B">
      <w:pPr>
        <w:spacing w:line="240" w:lineRule="exact"/>
        <w:rPr>
          <w:rFonts w:asciiTheme="minorEastAsia" w:eastAsiaTheme="minorEastAsia" w:hAnsiTheme="minorEastAsia"/>
          <w:sz w:val="20"/>
          <w:szCs w:val="20"/>
        </w:rPr>
      </w:pPr>
    </w:p>
    <w:p w14:paraId="0150CFDA"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Pr="0066261F">
        <w:rPr>
          <w:rFonts w:asciiTheme="minorEastAsia" w:eastAsiaTheme="minorEastAsia" w:hAnsiTheme="minorEastAsia" w:hint="eastAsia"/>
          <w:noProof/>
          <w:sz w:val="20"/>
          <w:szCs w:val="20"/>
        </w:rPr>
        <w:t>１</w:t>
      </w:r>
      <w:r w:rsidRPr="0066261F">
        <w:rPr>
          <w:rFonts w:asciiTheme="minorEastAsia" w:eastAsiaTheme="minorEastAsia" w:hAnsiTheme="minorEastAsia" w:hint="eastAsia"/>
          <w:sz w:val="20"/>
          <w:szCs w:val="20"/>
        </w:rPr>
        <w:t>条（監査の公共性）</w:t>
      </w:r>
    </w:p>
    <w:p w14:paraId="14429E43" w14:textId="77777777" w:rsidR="00AE639B" w:rsidRPr="0066261F" w:rsidRDefault="00FE0AC9"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5ABE2F6E" w14:textId="77777777" w:rsidR="00AE639B" w:rsidRPr="0066261F" w:rsidRDefault="00AE639B" w:rsidP="00AE639B">
      <w:pPr>
        <w:spacing w:line="240" w:lineRule="exact"/>
        <w:rPr>
          <w:rFonts w:asciiTheme="minorEastAsia" w:eastAsiaTheme="minorEastAsia" w:hAnsiTheme="minorEastAsia"/>
          <w:sz w:val="20"/>
          <w:szCs w:val="20"/>
        </w:rPr>
      </w:pPr>
    </w:p>
    <w:p w14:paraId="4D2E720E"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Pr="0066261F">
        <w:rPr>
          <w:rFonts w:asciiTheme="minorEastAsia" w:eastAsiaTheme="minorEastAsia" w:hAnsiTheme="minorEastAsia" w:hint="eastAsia"/>
          <w:noProof/>
          <w:sz w:val="20"/>
          <w:szCs w:val="20"/>
        </w:rPr>
        <w:t>２</w:t>
      </w:r>
      <w:r w:rsidRPr="0066261F">
        <w:rPr>
          <w:rFonts w:asciiTheme="minorEastAsia" w:eastAsiaTheme="minorEastAsia" w:hAnsiTheme="minorEastAsia" w:hint="eastAsia"/>
          <w:sz w:val="20"/>
          <w:szCs w:val="20"/>
        </w:rPr>
        <w:t>条（受嘱者の責任）</w:t>
      </w:r>
    </w:p>
    <w:p w14:paraId="09DA5237" w14:textId="77777777" w:rsidR="00AE639B" w:rsidRPr="0066261F" w:rsidRDefault="00FE0AC9" w:rsidP="00685482">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受嘱者は、我が国における職業倫理に関する規定に従い、委嘱者から独立し、また、監査人としてのその他の倫理上の責任を果たすものとする。</w:t>
      </w:r>
    </w:p>
    <w:p w14:paraId="1790B444" w14:textId="77777777" w:rsidR="00FE0AC9" w:rsidRPr="0066261F" w:rsidRDefault="00FE0AC9"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w:t>
      </w:r>
      <w:r w:rsidR="00FF07EC" w:rsidRPr="0066261F">
        <w:rPr>
          <w:rFonts w:asciiTheme="minorEastAsia" w:eastAsiaTheme="minorEastAsia" w:hAnsiTheme="minorEastAsia" w:hint="eastAsia"/>
          <w:sz w:val="20"/>
          <w:szCs w:val="20"/>
        </w:rPr>
        <w:t>受嘱者は、我が国において一般に公正妥当と認められる監査の基準に準拠して監査を行う。</w:t>
      </w:r>
      <w:r w:rsidRPr="0066261F">
        <w:rPr>
          <w:rFonts w:asciiTheme="minorEastAsia" w:eastAsiaTheme="minorEastAsia" w:hAnsiTheme="minorEastAsia" w:hint="eastAsia"/>
          <w:sz w:val="20"/>
          <w:szCs w:val="20"/>
        </w:rPr>
        <w:t>受嘱者は、受嘱者が実施した監査に基づいて、全体としての財務諸表（貸借対照表、損益計算書、重要な会計方針及びその他の注記をいう。）に不正又は誤謬による重要な虚偽表示がないかどうかについて合理的な保証を得て、監査報告書において独立の立場から財務諸表に対する意見を表明する。虚偽表示は、不正又は誤謬により発生する可能性があり、個別に又は集計すると、財務諸表の利用者の意思決定に影響を与えると合理的に見込まれる場合に、重要な虚偽表示であると判断される。</w:t>
      </w:r>
    </w:p>
    <w:p w14:paraId="25605598" w14:textId="77777777" w:rsidR="00D660F5" w:rsidRPr="0066261F" w:rsidRDefault="00D660F5"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３．受嘱者は、その他の記載内容（監査した財務諸表、事業報告書（会計に関する部分に限る。以下同じ。）、財産目録及び剰余金処分案（又は損失処理案。以下同じ。）（財務諸表、事業報告書、財産目録及び剰余金処分案を以下「決算関係書類」という。）を含む開示書類のうち当該決算関係書類と監査報告書とを除いた部分の記載内容をいう。以下同じ。）を通読し、通読の過程において、その他の記載内容と決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決算関係書類に対する監査意見の対象にはその他の記載内容は含まれず、受嘱者はその他の記載内容に対していかなる保証の結論も表明しない。</w:t>
      </w:r>
    </w:p>
    <w:p w14:paraId="7BC0673B" w14:textId="77777777" w:rsidR="00FE0AC9" w:rsidRPr="0066261F" w:rsidRDefault="00D660F5"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４</w:t>
      </w:r>
      <w:r w:rsidR="00FE0AC9" w:rsidRPr="0066261F">
        <w:rPr>
          <w:rFonts w:asciiTheme="minorEastAsia" w:eastAsiaTheme="minorEastAsia" w:hAnsiTheme="minorEastAsia" w:hint="eastAsia"/>
          <w:sz w:val="20"/>
          <w:szCs w:val="20"/>
        </w:rPr>
        <w:t>．受嘱者は、事業報告書に記載されている事項が、法令及び定款に従い委嘱者の状況を正しく示しているかどうかについて意見を表明する。</w:t>
      </w:r>
    </w:p>
    <w:p w14:paraId="1F45396C" w14:textId="77777777" w:rsidR="00FE0AC9" w:rsidRPr="0066261F" w:rsidRDefault="00D660F5"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５</w:t>
      </w:r>
      <w:r w:rsidR="00FE0AC9" w:rsidRPr="0066261F">
        <w:rPr>
          <w:rFonts w:asciiTheme="minorEastAsia" w:eastAsiaTheme="minorEastAsia" w:hAnsiTheme="minorEastAsia" w:hint="eastAsia"/>
          <w:sz w:val="20"/>
          <w:szCs w:val="20"/>
        </w:rPr>
        <w:t>．受嘱者は、財産目録が、貸借対照表及び会計帳簿と合致しているかどうかについて意見を表明する。</w:t>
      </w:r>
    </w:p>
    <w:p w14:paraId="3DB8A8CB" w14:textId="77777777" w:rsidR="0019745C" w:rsidRPr="0066261F" w:rsidRDefault="00D660F5"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６</w:t>
      </w:r>
      <w:r w:rsidR="00FE0AC9" w:rsidRPr="0066261F">
        <w:rPr>
          <w:rFonts w:asciiTheme="minorEastAsia" w:eastAsiaTheme="minorEastAsia" w:hAnsiTheme="minorEastAsia" w:hint="eastAsia"/>
          <w:sz w:val="20"/>
          <w:szCs w:val="20"/>
        </w:rPr>
        <w:t>．受嘱者は、剰余金処分案が法令及び定款に適合して作成されているかどうかについて意見を表明する。</w:t>
      </w:r>
    </w:p>
    <w:p w14:paraId="7030554D" w14:textId="77777777" w:rsidR="00AE639B" w:rsidRPr="0066261F" w:rsidRDefault="00AE639B" w:rsidP="00AE639B">
      <w:pPr>
        <w:spacing w:line="240" w:lineRule="exact"/>
        <w:rPr>
          <w:rFonts w:asciiTheme="minorEastAsia" w:eastAsiaTheme="minorEastAsia" w:hAnsiTheme="minorEastAsia"/>
          <w:sz w:val="20"/>
          <w:szCs w:val="20"/>
        </w:rPr>
      </w:pPr>
    </w:p>
    <w:p w14:paraId="094557D9"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Pr="0066261F">
        <w:rPr>
          <w:rFonts w:asciiTheme="minorEastAsia" w:eastAsiaTheme="minorEastAsia" w:hAnsiTheme="minorEastAsia" w:hint="eastAsia"/>
          <w:noProof/>
          <w:sz w:val="20"/>
          <w:szCs w:val="20"/>
        </w:rPr>
        <w:t>３</w:t>
      </w:r>
      <w:r w:rsidRPr="0066261F">
        <w:rPr>
          <w:rFonts w:asciiTheme="minorEastAsia" w:eastAsiaTheme="minorEastAsia" w:hAnsiTheme="minorEastAsia" w:hint="eastAsia"/>
          <w:sz w:val="20"/>
          <w:szCs w:val="20"/>
        </w:rPr>
        <w:t>条（監査の性質及び限界）</w:t>
      </w:r>
    </w:p>
    <w:p w14:paraId="4447D076" w14:textId="77777777" w:rsidR="0019745C" w:rsidRPr="0066261F" w:rsidRDefault="00FE0AC9" w:rsidP="001B3F06">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1215144A"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DB8110E"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決算関係書類の監査の目的は、内部統制の有効性について意見表明するためのものではない。</w:t>
      </w:r>
    </w:p>
    <w:p w14:paraId="29732C71"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委嘱者の</w:t>
      </w:r>
      <w:r w:rsidR="00FF07EC" w:rsidRPr="0066261F">
        <w:rPr>
          <w:rFonts w:asciiTheme="minorEastAsia" w:eastAsiaTheme="minorEastAsia" w:hAnsiTheme="minorEastAsia" w:hint="eastAsia"/>
          <w:sz w:val="20"/>
          <w:szCs w:val="20"/>
        </w:rPr>
        <w:t>理事</w:t>
      </w:r>
      <w:r w:rsidRPr="0066261F">
        <w:rPr>
          <w:rFonts w:asciiTheme="minorEastAsia" w:eastAsiaTheme="minorEastAsia" w:hAnsiTheme="minorEastAsia" w:hint="eastAsia"/>
          <w:sz w:val="20"/>
          <w:szCs w:val="20"/>
        </w:rPr>
        <w:t>者が採用した会計方針及びその適用方法の適切性、並びに委嘱者の</w:t>
      </w:r>
      <w:r w:rsidR="00FF07EC" w:rsidRPr="0066261F">
        <w:rPr>
          <w:rFonts w:asciiTheme="minorEastAsia" w:eastAsiaTheme="minorEastAsia" w:hAnsiTheme="minorEastAsia" w:hint="eastAsia"/>
          <w:sz w:val="20"/>
          <w:szCs w:val="20"/>
        </w:rPr>
        <w:t>理事</w:t>
      </w:r>
      <w:r w:rsidRPr="0066261F">
        <w:rPr>
          <w:rFonts w:asciiTheme="minorEastAsia" w:eastAsiaTheme="minorEastAsia" w:hAnsiTheme="minorEastAsia" w:hint="eastAsia"/>
          <w:sz w:val="20"/>
          <w:szCs w:val="20"/>
        </w:rPr>
        <w:t>者によって行われた会計上の見積りの合理性及び関連する注記事項の妥当性を評価すること。</w:t>
      </w:r>
    </w:p>
    <w:p w14:paraId="427CA32C"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委嘱者の</w:t>
      </w:r>
      <w:r w:rsidR="00FF07EC" w:rsidRPr="0066261F">
        <w:rPr>
          <w:rFonts w:asciiTheme="minorEastAsia" w:eastAsiaTheme="minorEastAsia" w:hAnsiTheme="minorEastAsia" w:hint="eastAsia"/>
          <w:sz w:val="20"/>
          <w:szCs w:val="20"/>
        </w:rPr>
        <w:t>理事</w:t>
      </w:r>
      <w:r w:rsidRPr="0066261F">
        <w:rPr>
          <w:rFonts w:asciiTheme="minorEastAsia" w:eastAsiaTheme="minorEastAsia" w:hAnsiTheme="minorEastAsia" w:hint="eastAsia"/>
          <w:sz w:val="20"/>
          <w:szCs w:val="20"/>
        </w:rPr>
        <w:t>者が継続企業を前提として財務諸表を作成することが適切であるかどうか、また、入手した監査証拠に基づき、継続企業の前提に重要な疑義を生じさせるような事象又は状況に関して重要な不確実性が認められるかどうか結論付けること。</w:t>
      </w:r>
      <w:r w:rsidR="00FF07EC" w:rsidRPr="0066261F">
        <w:rPr>
          <w:rFonts w:asciiTheme="minorEastAsia" w:eastAsiaTheme="minorEastAsia" w:hAnsiTheme="minorEastAsia" w:hint="eastAsia"/>
          <w:sz w:val="20"/>
          <w:szCs w:val="20"/>
        </w:rPr>
        <w:t>継続企業の前提に関する</w:t>
      </w:r>
      <w:r w:rsidRPr="0066261F">
        <w:rPr>
          <w:rFonts w:asciiTheme="minorEastAsia" w:eastAsiaTheme="minorEastAsia" w:hAnsiTheme="minorEastAsia" w:hint="eastAsia"/>
          <w:sz w:val="20"/>
          <w:szCs w:val="20"/>
        </w:rPr>
        <w:t>重要な不確実性が認められる場合は、監査報告書において財務諸表の注記事項に注意を喚起すること、又は重要な不確実性に関する財務諸表の注記事項が適切でない場合は、財務諸表に対して除外事項付意見を表明すること。</w:t>
      </w:r>
    </w:p>
    <w:p w14:paraId="428CAAB2"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五　財務諸表の表示及び注記事項が、農業信用保証保険法、農業信用基金協会の事業報告書、</w:t>
      </w:r>
      <w:r w:rsidRPr="0066261F">
        <w:rPr>
          <w:rFonts w:asciiTheme="minorEastAsia" w:eastAsiaTheme="minorEastAsia" w:hAnsiTheme="minorEastAsia" w:hint="eastAsia"/>
          <w:sz w:val="20"/>
          <w:szCs w:val="20"/>
        </w:rPr>
        <w:lastRenderedPageBreak/>
        <w:t>貸借対照表及び損益計算書並びに計算に関する命令（平成17年内閣府・農林水産省令第６号）及び定款に準拠しているかどうかを評価すること。</w:t>
      </w:r>
    </w:p>
    <w:p w14:paraId="297D5518"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六　事業報告書の表示が、法令及び定款に従い委嘱者の状況を正しく示しているかどうかを評価すること。</w:t>
      </w:r>
    </w:p>
    <w:p w14:paraId="483638CF"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七　財産目録の表示が、貸借対照表及び会計帳簿と合致しているかどうかを評価すること。</w:t>
      </w:r>
    </w:p>
    <w:p w14:paraId="632E34CA" w14:textId="77777777" w:rsidR="0019745C"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八　剰余金処分案の表示が、法令及び定款に適合しているかどうかを評価すること。</w:t>
      </w:r>
    </w:p>
    <w:p w14:paraId="7EAC102E" w14:textId="77777777" w:rsidR="00AE639B" w:rsidRPr="0066261F" w:rsidRDefault="0019745C" w:rsidP="00F57FD2">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w:t>
      </w:r>
      <w:r w:rsidR="00AE639B" w:rsidRPr="0066261F">
        <w:rPr>
          <w:rFonts w:asciiTheme="minorEastAsia" w:eastAsiaTheme="minorEastAsia" w:hAnsiTheme="minorEastAsia" w:hint="eastAsia"/>
          <w:sz w:val="20"/>
          <w:szCs w:val="20"/>
        </w:rPr>
        <w:t>委嘱者は、監査に</w:t>
      </w:r>
      <w:r w:rsidR="00912920" w:rsidRPr="0066261F">
        <w:rPr>
          <w:rFonts w:asciiTheme="minorEastAsia" w:eastAsiaTheme="minorEastAsia" w:hAnsiTheme="minorEastAsia" w:hint="eastAsia"/>
          <w:sz w:val="20"/>
          <w:szCs w:val="20"/>
        </w:rPr>
        <w:t>関し</w:t>
      </w:r>
      <w:r w:rsidR="00AE639B" w:rsidRPr="0066261F">
        <w:rPr>
          <w:rFonts w:asciiTheme="minorEastAsia" w:eastAsiaTheme="minorEastAsia" w:hAnsiTheme="minorEastAsia" w:hint="eastAsia"/>
          <w:sz w:val="20"/>
          <w:szCs w:val="20"/>
        </w:rPr>
        <w:t>て次に掲げる事項を了解する。</w:t>
      </w:r>
    </w:p>
    <w:p w14:paraId="29F5BD02"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内部統制により決算関係書類の重要な虚偽表示リスクを低減することはできるが、内部統制には、人為的なミスや間違いが起こる可能性、又は共謀や理事者が不当に内部統制を無効化する可能性などの固有の限界があり、決算関係書類の重要な虚偽表示リスクを完全になくすことはできないこと。</w:t>
      </w:r>
    </w:p>
    <w:p w14:paraId="5360B8C9" w14:textId="77777777" w:rsidR="00912920"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決算関係書類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決算関係書類に不正又は誤謬による重要な虚偽表示がないという絶対的な保証を得ることはできないこと。</w:t>
      </w:r>
    </w:p>
    <w:p w14:paraId="409DE6AA" w14:textId="77777777" w:rsidR="00AE639B" w:rsidRPr="0066261F" w:rsidRDefault="00AE639B" w:rsidP="00AE639B">
      <w:pPr>
        <w:spacing w:line="240" w:lineRule="exact"/>
        <w:ind w:left="200" w:hangingChars="100" w:hanging="200"/>
        <w:rPr>
          <w:rFonts w:asciiTheme="minorEastAsia" w:eastAsiaTheme="minorEastAsia" w:hAnsiTheme="minorEastAsia"/>
          <w:sz w:val="20"/>
          <w:szCs w:val="20"/>
        </w:rPr>
      </w:pPr>
    </w:p>
    <w:p w14:paraId="04A6D3F7"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Pr="0066261F">
        <w:rPr>
          <w:rFonts w:asciiTheme="minorEastAsia" w:eastAsiaTheme="minorEastAsia" w:hAnsiTheme="minorEastAsia" w:hint="eastAsia"/>
          <w:noProof/>
          <w:sz w:val="20"/>
          <w:szCs w:val="20"/>
        </w:rPr>
        <w:t>４</w:t>
      </w:r>
      <w:r w:rsidRPr="0066261F">
        <w:rPr>
          <w:rFonts w:asciiTheme="minorEastAsia" w:eastAsiaTheme="minorEastAsia" w:hAnsiTheme="minorEastAsia" w:hint="eastAsia"/>
          <w:sz w:val="20"/>
          <w:szCs w:val="20"/>
        </w:rPr>
        <w:t>条（委嘱者の責任）</w:t>
      </w:r>
    </w:p>
    <w:p w14:paraId="0F1E53CB" w14:textId="77777777" w:rsidR="00AE639B" w:rsidRPr="0066261F" w:rsidRDefault="00AE639B" w:rsidP="00FD005C">
      <w:pPr>
        <w:spacing w:line="240" w:lineRule="exact"/>
        <w:ind w:leftChars="100" w:left="210" w:firstLineChars="100" w:firstLine="200"/>
        <w:rPr>
          <w:rFonts w:asciiTheme="minorEastAsia" w:eastAsiaTheme="minorEastAsia" w:hAnsiTheme="minorEastAsia" w:cs="ＭＳ Ｐゴシック"/>
          <w:sz w:val="20"/>
          <w:szCs w:val="20"/>
        </w:rPr>
      </w:pPr>
      <w:r w:rsidRPr="0066261F">
        <w:rPr>
          <w:rFonts w:asciiTheme="minorEastAsia" w:eastAsiaTheme="minorEastAsia" w:hAnsiTheme="minorEastAsia" w:hint="eastAsia"/>
          <w:sz w:val="20"/>
          <w:szCs w:val="20"/>
        </w:rPr>
        <w:t>委嘱者の理事者（会長又は理事長）は、次に掲げる責任を有する。</w:t>
      </w:r>
    </w:p>
    <w:p w14:paraId="19815AE8" w14:textId="77777777" w:rsidR="00FE0AC9" w:rsidRPr="0066261F" w:rsidRDefault="00FE0AC9" w:rsidP="000E0A17">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農業信用保証保険法、農業信用基金協会の事業報告書、貸借対照表及び損益計算書並びに計算に関する命令及び定款に準拠して財務諸表を作成すること（継続企業の前提に基づき財務諸表を作成することが適切であるかどうかを評価し、継続企業に関する必要な開示を行うことを含む。）。</w:t>
      </w:r>
    </w:p>
    <w:p w14:paraId="128926B0" w14:textId="77777777" w:rsidR="00FE0AC9" w:rsidRPr="0066261F" w:rsidRDefault="00FE0AC9" w:rsidP="000E0A17">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不正又は誤謬による重要な虚偽表示のない財務諸表を作成するために、理事者（会長又は理事長）が必要と判断する内部統制を整備及び運用すること。</w:t>
      </w:r>
    </w:p>
    <w:p w14:paraId="329DEE74" w14:textId="77777777" w:rsidR="00FE0AC9" w:rsidRPr="0066261F" w:rsidRDefault="00FE0AC9" w:rsidP="000E0A17">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法令及び定款に適合した事業報告書を作成し委嘱者の状況を正しく示すこと。</w:t>
      </w:r>
    </w:p>
    <w:p w14:paraId="6FD19AAD" w14:textId="77777777" w:rsidR="00FE0AC9" w:rsidRPr="0066261F" w:rsidRDefault="00FE0AC9" w:rsidP="000E0A17">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貸借対照表及び会計帳簿と合致した財産目録を作成すること。</w:t>
      </w:r>
    </w:p>
    <w:p w14:paraId="5727C413" w14:textId="77777777" w:rsidR="00FE0AC9" w:rsidRPr="0066261F" w:rsidRDefault="00FE0AC9" w:rsidP="000E0A17">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五　法令及び定款に適合した剰余金処分案を作成すること。</w:t>
      </w:r>
    </w:p>
    <w:p w14:paraId="2B99F607" w14:textId="77777777" w:rsidR="00AE639B" w:rsidRPr="0066261F" w:rsidRDefault="00FE0AC9" w:rsidP="000E0A17">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六　受嘱者に以下を提供すること。</w:t>
      </w:r>
    </w:p>
    <w:p w14:paraId="4C803E50" w14:textId="77777777" w:rsidR="00FE0AC9" w:rsidRPr="0066261F" w:rsidRDefault="00FE0AC9" w:rsidP="00FE0AC9">
      <w:pPr>
        <w:spacing w:line="240" w:lineRule="exact"/>
        <w:ind w:leftChars="200" w:left="62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ア　記録、文書及びその他の事項等、決算関係書類の作成に関連すると委嘱者が認識している全ての情報を入手する機会</w:t>
      </w:r>
    </w:p>
    <w:p w14:paraId="6EE35FBF" w14:textId="77777777" w:rsidR="00FE0AC9" w:rsidRPr="0066261F" w:rsidRDefault="00FE0AC9" w:rsidP="00FE0AC9">
      <w:pPr>
        <w:spacing w:line="240" w:lineRule="exact"/>
        <w:ind w:leftChars="200" w:left="62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イ　監査報告書日までに開催される総会及び理事会の議事録並びに重要な稟議書</w:t>
      </w:r>
    </w:p>
    <w:p w14:paraId="23DD16AD" w14:textId="77777777" w:rsidR="00FE0AC9" w:rsidRPr="0066261F" w:rsidRDefault="00FE0AC9" w:rsidP="00FE0AC9">
      <w:pPr>
        <w:spacing w:line="240" w:lineRule="exact"/>
        <w:ind w:leftChars="200" w:left="62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ウ　受嘱者から要請のある監査のための追加的な情報</w:t>
      </w:r>
    </w:p>
    <w:p w14:paraId="73BBC116" w14:textId="77777777" w:rsidR="00AE639B" w:rsidRPr="0066261F" w:rsidRDefault="00FE0AC9" w:rsidP="00FE0AC9">
      <w:pPr>
        <w:spacing w:line="240" w:lineRule="exact"/>
        <w:ind w:leftChars="200" w:left="62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エ　監査証拠を入手するために必要であると受嘱者が判断する、委嘱者の役員及び職員への制限のない質問や面談の機会</w:t>
      </w:r>
    </w:p>
    <w:p w14:paraId="04EB6BD2" w14:textId="77777777" w:rsidR="00912920" w:rsidRPr="0066261F" w:rsidRDefault="00FE0AC9" w:rsidP="00912920">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七　全ての取引が会計記録に適切に記録され、決算関係書類に反映されること。</w:t>
      </w:r>
    </w:p>
    <w:p w14:paraId="56941075" w14:textId="77777777" w:rsidR="00FE0AC9" w:rsidRPr="0066261F" w:rsidRDefault="00FE0AC9" w:rsidP="00FE0AC9">
      <w:pPr>
        <w:spacing w:line="240" w:lineRule="exact"/>
        <w:ind w:left="200" w:hangingChars="100" w:hanging="200"/>
        <w:rPr>
          <w:rFonts w:asciiTheme="minorEastAsia" w:eastAsiaTheme="minorEastAsia" w:hAnsiTheme="minorEastAsia"/>
          <w:noProof/>
          <w:sz w:val="20"/>
          <w:szCs w:val="20"/>
        </w:rPr>
      </w:pPr>
      <w:r w:rsidRPr="0066261F">
        <w:rPr>
          <w:rFonts w:asciiTheme="minorEastAsia" w:eastAsiaTheme="minorEastAsia" w:hAnsiTheme="minorEastAsia" w:hint="eastAsia"/>
          <w:noProof/>
          <w:sz w:val="20"/>
          <w:szCs w:val="20"/>
        </w:rPr>
        <w:t>２．委嘱者は、予定されている日程どおりに受嘱者が監査を完了できるよう、決算関係書類及び全ての関連する情報を受嘱者が適時</w:t>
      </w:r>
      <w:r w:rsidR="002A6DCC" w:rsidRPr="0066261F">
        <w:rPr>
          <w:rFonts w:asciiTheme="minorEastAsia" w:eastAsiaTheme="minorEastAsia" w:hAnsiTheme="minorEastAsia" w:hint="eastAsia"/>
          <w:noProof/>
          <w:sz w:val="20"/>
          <w:szCs w:val="20"/>
        </w:rPr>
        <w:t>に</w:t>
      </w:r>
      <w:r w:rsidRPr="0066261F">
        <w:rPr>
          <w:rFonts w:asciiTheme="minorEastAsia" w:eastAsiaTheme="minorEastAsia" w:hAnsiTheme="minorEastAsia" w:hint="eastAsia"/>
          <w:noProof/>
          <w:sz w:val="20"/>
          <w:szCs w:val="20"/>
        </w:rPr>
        <w:t>利用できるようにしなければならない。</w:t>
      </w:r>
    </w:p>
    <w:p w14:paraId="0948490D" w14:textId="77777777" w:rsidR="00FE0AC9" w:rsidRPr="0066261F" w:rsidRDefault="00FE0AC9" w:rsidP="00FE0AC9">
      <w:pPr>
        <w:spacing w:line="240" w:lineRule="exact"/>
        <w:ind w:left="200" w:hangingChars="100" w:hanging="200"/>
        <w:rPr>
          <w:rFonts w:asciiTheme="minorEastAsia" w:eastAsiaTheme="minorEastAsia" w:hAnsiTheme="minorEastAsia"/>
          <w:noProof/>
          <w:sz w:val="20"/>
          <w:szCs w:val="20"/>
        </w:rPr>
      </w:pPr>
      <w:r w:rsidRPr="0066261F">
        <w:rPr>
          <w:rFonts w:asciiTheme="minorEastAsia" w:eastAsiaTheme="minorEastAsia" w:hAnsiTheme="minorEastAsia" w:hint="eastAsia"/>
          <w:noProof/>
          <w:sz w:val="20"/>
          <w:szCs w:val="20"/>
        </w:rPr>
        <w:t>３．委嘱者は、受嘱者が効率的かつ適切に監査を実施できるよう受嘱者に全面的に協力し、関係部署（関係会社等を含む。）に対し周知を図らなければならない。</w:t>
      </w:r>
    </w:p>
    <w:p w14:paraId="35272475" w14:textId="77777777" w:rsidR="00FE0AC9" w:rsidRPr="0066261F" w:rsidRDefault="00FE0AC9" w:rsidP="00FE0AC9">
      <w:pPr>
        <w:spacing w:line="240" w:lineRule="exact"/>
        <w:ind w:left="200" w:hangingChars="100" w:hanging="200"/>
        <w:rPr>
          <w:rFonts w:asciiTheme="minorEastAsia" w:eastAsiaTheme="minorEastAsia" w:hAnsiTheme="minorEastAsia"/>
          <w:noProof/>
          <w:sz w:val="20"/>
          <w:szCs w:val="20"/>
        </w:rPr>
      </w:pPr>
      <w:r w:rsidRPr="0066261F">
        <w:rPr>
          <w:rFonts w:asciiTheme="minorEastAsia" w:eastAsiaTheme="minorEastAsia" w:hAnsiTheme="minorEastAsia" w:hint="eastAsia"/>
          <w:noProof/>
          <w:sz w:val="20"/>
          <w:szCs w:val="20"/>
        </w:rPr>
        <w:t>４．委嘱者の理事者（会長又は理事長）は、監査報告書日の翌日から監査の対象となった決算関係書類の発行日（決算関係書類及び監査報告書が第三者に入手可能となる日をいう。）までの間に知るところとなった、決算関係書類に影響を及ぼす可能性のある事実を受嘱者に通知しなければならない。</w:t>
      </w:r>
    </w:p>
    <w:p w14:paraId="39AE60D7" w14:textId="77777777" w:rsidR="00AE639B" w:rsidRPr="0066261F" w:rsidRDefault="00FE0AC9" w:rsidP="00FE0AC9">
      <w:pPr>
        <w:spacing w:line="240" w:lineRule="exact"/>
        <w:ind w:left="200" w:hangingChars="100" w:hanging="200"/>
        <w:rPr>
          <w:rFonts w:asciiTheme="minorEastAsia" w:eastAsiaTheme="minorEastAsia" w:hAnsiTheme="minorEastAsia"/>
          <w:sz w:val="20"/>
          <w:szCs w:val="20"/>
          <w:lang w:val="en-GB"/>
        </w:rPr>
      </w:pPr>
      <w:r w:rsidRPr="0066261F">
        <w:rPr>
          <w:rFonts w:asciiTheme="minorEastAsia" w:eastAsiaTheme="minorEastAsia" w:hAnsiTheme="minorEastAsia" w:hint="eastAsia"/>
          <w:noProof/>
          <w:sz w:val="20"/>
          <w:szCs w:val="20"/>
        </w:rPr>
        <w:t>５．委嘱者は、受嘱者が監査報告書日に、委嘱者の理事者（会長又は理事長）から理事者確認書を入手すること</w:t>
      </w:r>
      <w:r w:rsidR="002A6DCC" w:rsidRPr="0066261F">
        <w:rPr>
          <w:rFonts w:asciiTheme="minorEastAsia" w:eastAsiaTheme="minorEastAsia" w:hAnsiTheme="minorEastAsia" w:hint="eastAsia"/>
          <w:noProof/>
          <w:sz w:val="20"/>
          <w:szCs w:val="20"/>
        </w:rPr>
        <w:t>を</w:t>
      </w:r>
      <w:r w:rsidRPr="0066261F">
        <w:rPr>
          <w:rFonts w:asciiTheme="minorEastAsia" w:eastAsiaTheme="minorEastAsia" w:hAnsiTheme="minorEastAsia" w:hint="eastAsia"/>
          <w:noProof/>
          <w:sz w:val="20"/>
          <w:szCs w:val="20"/>
        </w:rPr>
        <w:t>了解する。理事者確認書には、我が国において一般に公正妥当と認められる監査の基準で要求されている確認事項及び他の監査証拠を裏付けるために必要な確認事項並びに理事者（会長又は理事長）が責任を果たした旨を記載するものとする。</w:t>
      </w:r>
    </w:p>
    <w:p w14:paraId="71C5E4C1" w14:textId="77777777" w:rsidR="00AE639B" w:rsidRPr="0066261F" w:rsidRDefault="00AE639B" w:rsidP="00AE639B">
      <w:pPr>
        <w:spacing w:line="240" w:lineRule="exact"/>
        <w:rPr>
          <w:rFonts w:asciiTheme="minorEastAsia" w:eastAsiaTheme="minorEastAsia" w:hAnsiTheme="minorEastAsia"/>
          <w:sz w:val="20"/>
          <w:szCs w:val="20"/>
          <w:lang w:val="en-GB"/>
        </w:rPr>
      </w:pPr>
    </w:p>
    <w:p w14:paraId="4FE5B959" w14:textId="77777777" w:rsidR="00AE639B" w:rsidRPr="0066261F" w:rsidRDefault="00AE639B" w:rsidP="00AE639B">
      <w:pPr>
        <w:spacing w:line="240" w:lineRule="exact"/>
        <w:rPr>
          <w:rFonts w:asciiTheme="minorEastAsia" w:eastAsiaTheme="minorEastAsia" w:hAnsiTheme="minorEastAsia"/>
          <w:sz w:val="20"/>
          <w:szCs w:val="20"/>
          <w:lang w:val="en-GB"/>
        </w:rPr>
      </w:pPr>
      <w:r w:rsidRPr="0066261F">
        <w:rPr>
          <w:rFonts w:asciiTheme="minorEastAsia" w:eastAsiaTheme="minorEastAsia" w:hAnsiTheme="minorEastAsia" w:hint="eastAsia"/>
          <w:sz w:val="20"/>
          <w:szCs w:val="20"/>
          <w:lang w:val="en-GB"/>
        </w:rPr>
        <w:t>第</w:t>
      </w:r>
      <w:r w:rsidRPr="0066261F">
        <w:rPr>
          <w:rFonts w:asciiTheme="minorEastAsia" w:eastAsiaTheme="minorEastAsia" w:hAnsiTheme="minorEastAsia" w:hint="eastAsia"/>
          <w:noProof/>
          <w:sz w:val="20"/>
          <w:szCs w:val="20"/>
        </w:rPr>
        <w:t>５</w:t>
      </w:r>
      <w:r w:rsidRPr="0066261F">
        <w:rPr>
          <w:rFonts w:asciiTheme="minorEastAsia" w:eastAsiaTheme="minorEastAsia" w:hAnsiTheme="minorEastAsia" w:hint="eastAsia"/>
          <w:sz w:val="20"/>
          <w:szCs w:val="20"/>
          <w:lang w:val="en-GB"/>
        </w:rPr>
        <w:t>条（監査報告書の様式及び内容）</w:t>
      </w:r>
    </w:p>
    <w:p w14:paraId="3B046147" w14:textId="77777777" w:rsidR="00AE639B" w:rsidRPr="0066261F" w:rsidRDefault="00FE0AC9" w:rsidP="00FD005C">
      <w:pPr>
        <w:spacing w:line="240" w:lineRule="exact"/>
        <w:ind w:leftChars="100" w:left="210" w:firstLineChars="100" w:firstLine="200"/>
        <w:rPr>
          <w:rFonts w:asciiTheme="minorEastAsia" w:eastAsiaTheme="minorEastAsia" w:hAnsiTheme="minorEastAsia"/>
          <w:sz w:val="20"/>
          <w:szCs w:val="20"/>
          <w:lang w:val="en-GB"/>
        </w:rPr>
      </w:pPr>
      <w:r w:rsidRPr="0066261F">
        <w:rPr>
          <w:rFonts w:asciiTheme="minorEastAsia" w:eastAsiaTheme="minorEastAsia" w:hAnsiTheme="minorEastAsia" w:hint="eastAsia"/>
          <w:sz w:val="20"/>
          <w:szCs w:val="20"/>
          <w:lang w:val="en-GB"/>
        </w:rPr>
        <w:t>受嘱者は、日本公認会計士協会が公表した業種別委員会実務指針第35号「農業信用保証保険法による農業信用基金協会</w:t>
      </w:r>
      <w:r w:rsidR="00EA3DEF" w:rsidRPr="0066261F">
        <w:rPr>
          <w:rFonts w:asciiTheme="minorEastAsia" w:eastAsiaTheme="minorEastAsia" w:hAnsiTheme="minorEastAsia" w:hint="eastAsia"/>
          <w:sz w:val="20"/>
          <w:szCs w:val="20"/>
          <w:lang w:val="en-GB"/>
        </w:rPr>
        <w:t>の監査に当たって</w:t>
      </w:r>
      <w:r w:rsidRPr="0066261F">
        <w:rPr>
          <w:rFonts w:asciiTheme="minorEastAsia" w:eastAsiaTheme="minorEastAsia" w:hAnsiTheme="minorEastAsia" w:hint="eastAsia"/>
          <w:sz w:val="20"/>
          <w:szCs w:val="20"/>
          <w:lang w:val="en-GB"/>
        </w:rPr>
        <w:t>の監査上の取扱い及び監査報告書の文例」（改正を含む。）に従い監査報告書を作成する。</w:t>
      </w:r>
    </w:p>
    <w:p w14:paraId="3214A162" w14:textId="77777777" w:rsidR="00AE639B" w:rsidRPr="0066261F" w:rsidRDefault="00FE0AC9" w:rsidP="00AE639B">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lang w:val="en-GB"/>
        </w:rPr>
        <w:t>２．委嘱者は、前項にかかわらず、受嘱者が、提出する監査報告書の意見の様式や類型及び記載</w:t>
      </w:r>
      <w:r w:rsidRPr="0066261F">
        <w:rPr>
          <w:rFonts w:asciiTheme="minorEastAsia" w:eastAsiaTheme="minorEastAsia" w:hAnsiTheme="minorEastAsia" w:hint="eastAsia"/>
          <w:sz w:val="20"/>
          <w:szCs w:val="20"/>
          <w:lang w:val="en-GB"/>
        </w:rPr>
        <w:lastRenderedPageBreak/>
        <w:t>内容</w:t>
      </w:r>
      <w:r w:rsidR="002A6DCC" w:rsidRPr="0066261F">
        <w:rPr>
          <w:rFonts w:asciiTheme="minorEastAsia" w:eastAsiaTheme="minorEastAsia" w:hAnsiTheme="minorEastAsia" w:hint="eastAsia"/>
          <w:sz w:val="20"/>
          <w:szCs w:val="20"/>
          <w:lang w:val="en-GB"/>
        </w:rPr>
        <w:t>に</w:t>
      </w:r>
      <w:r w:rsidRPr="0066261F">
        <w:rPr>
          <w:rFonts w:asciiTheme="minorEastAsia" w:eastAsiaTheme="minorEastAsia" w:hAnsiTheme="minorEastAsia" w:hint="eastAsia"/>
          <w:sz w:val="20"/>
          <w:szCs w:val="20"/>
          <w:lang w:val="en-GB"/>
        </w:rPr>
        <w:t>ついて、監査の過程で判明した事項に基づき、状況に応じて変えることができることを了解する。</w:t>
      </w:r>
    </w:p>
    <w:p w14:paraId="5C7FF61B" w14:textId="77777777" w:rsidR="00AE639B" w:rsidRPr="0066261F" w:rsidRDefault="00AE639B" w:rsidP="00AE639B">
      <w:pPr>
        <w:spacing w:line="240" w:lineRule="exact"/>
        <w:rPr>
          <w:rFonts w:asciiTheme="minorEastAsia" w:eastAsiaTheme="minorEastAsia" w:hAnsiTheme="minorEastAsia"/>
          <w:sz w:val="20"/>
          <w:szCs w:val="20"/>
        </w:rPr>
      </w:pPr>
    </w:p>
    <w:p w14:paraId="34114AEB"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第６条（監事とのコミュニケーション）</w:t>
      </w:r>
    </w:p>
    <w:p w14:paraId="1673DC6F" w14:textId="77777777" w:rsidR="00AE639B" w:rsidRPr="0066261F" w:rsidRDefault="00AE639B" w:rsidP="00FD005C">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受嘱者は、</w:t>
      </w:r>
      <w:r w:rsidR="00FF07EC" w:rsidRPr="0066261F">
        <w:rPr>
          <w:rFonts w:asciiTheme="minorEastAsia" w:eastAsiaTheme="minorEastAsia" w:hAnsiTheme="minorEastAsia" w:hint="eastAsia"/>
          <w:sz w:val="20"/>
          <w:szCs w:val="20"/>
        </w:rPr>
        <w:t>監事に対して、計画した監査の範囲とその実施時期、監査の実施過程で識別した内部統制の重要な不備を含む監査上の重要な発見事項、及び監査の基準で求められているその他の事項について報告を行う</w:t>
      </w:r>
      <w:r w:rsidRPr="0066261F">
        <w:rPr>
          <w:rFonts w:asciiTheme="minorEastAsia" w:eastAsiaTheme="minorEastAsia" w:hAnsiTheme="minorEastAsia" w:hint="eastAsia"/>
          <w:sz w:val="20"/>
          <w:szCs w:val="20"/>
        </w:rPr>
        <w:t>。</w:t>
      </w:r>
    </w:p>
    <w:p w14:paraId="75DC579A" w14:textId="77777777" w:rsidR="00AE639B" w:rsidRPr="0066261F" w:rsidRDefault="00AE639B" w:rsidP="00AE639B">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２．委嘱者は、受嘱者が委嘱者の監事と連携し、有効な双方向のコミュニケーションを行って監査を実施できるように、十分配慮を行う。</w:t>
      </w:r>
    </w:p>
    <w:p w14:paraId="2119A183" w14:textId="77777777" w:rsidR="00AE639B" w:rsidRPr="0066261F" w:rsidRDefault="00AE639B" w:rsidP="00AE639B">
      <w:pPr>
        <w:spacing w:line="240" w:lineRule="exact"/>
        <w:rPr>
          <w:rFonts w:asciiTheme="minorEastAsia" w:eastAsiaTheme="minorEastAsia" w:hAnsiTheme="minorEastAsia"/>
          <w:sz w:val="20"/>
          <w:szCs w:val="20"/>
        </w:rPr>
      </w:pPr>
    </w:p>
    <w:p w14:paraId="6F55EE16"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第７条（他の公認会計士等又は外部専門家の利用）</w:t>
      </w:r>
    </w:p>
    <w:p w14:paraId="4E9BB77B" w14:textId="77777777" w:rsidR="00AE639B" w:rsidRPr="0066261F" w:rsidRDefault="00FE0AC9"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46DABC54" w14:textId="77777777" w:rsidR="00AE639B" w:rsidRPr="0066261F" w:rsidRDefault="00FE0AC9" w:rsidP="00AE639B">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5077C9C4" w14:textId="77777777" w:rsidR="00AE639B" w:rsidRPr="0066261F" w:rsidRDefault="00AE639B" w:rsidP="00AE639B">
      <w:pPr>
        <w:spacing w:line="240" w:lineRule="exact"/>
        <w:rPr>
          <w:rFonts w:asciiTheme="minorEastAsia" w:eastAsiaTheme="minorEastAsia" w:hAnsiTheme="minorEastAsia"/>
          <w:sz w:val="20"/>
          <w:szCs w:val="20"/>
        </w:rPr>
      </w:pPr>
    </w:p>
    <w:p w14:paraId="1E844995" w14:textId="77777777" w:rsidR="00FE0AC9" w:rsidRPr="0066261F" w:rsidRDefault="00FE0AC9" w:rsidP="00FE0AC9">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第８条（監査と不正、誤謬及び違法行為）</w:t>
      </w:r>
    </w:p>
    <w:p w14:paraId="5407A9C0" w14:textId="77777777" w:rsidR="00FE0AC9" w:rsidRPr="0066261F" w:rsidRDefault="00FE0AC9" w:rsidP="007C57E7">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委嘱者は、決算関係書類の監査が委嘱者の役員又は使用人の不正、誤謬又は違法行為（以下「不正等」という。）を発見し指摘することを直接の目的とするものでないことを確認する。</w:t>
      </w:r>
    </w:p>
    <w:p w14:paraId="450815AC" w14:textId="77777777" w:rsidR="00FE0AC9" w:rsidRPr="0066261F" w:rsidRDefault="00FE0AC9" w:rsidP="007C57E7">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２．委嘱者は、委嘱者の役員又は使用人の不正等で決算関係書類の重要な虚偽表示の原因となる又はそのおそれのあるものを知ったときは、速やかに受嘱者に報告するものとする。</w:t>
      </w:r>
    </w:p>
    <w:p w14:paraId="6234490A" w14:textId="77777777" w:rsidR="00FE0AC9" w:rsidRPr="0066261F" w:rsidRDefault="00FE0AC9" w:rsidP="007C57E7">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0AE2F182" w14:textId="77777777" w:rsidR="00FE0AC9" w:rsidRPr="0066261F" w:rsidRDefault="00FE0AC9" w:rsidP="007C57E7">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3F57B8C8" w14:textId="77777777" w:rsidR="00FE0AC9" w:rsidRPr="0066261F" w:rsidRDefault="00FE0AC9" w:rsidP="007C57E7">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23589F1C" w14:textId="77777777" w:rsidR="00FE0AC9" w:rsidRPr="0066261F" w:rsidRDefault="00FE0AC9" w:rsidP="00FE0AC9">
      <w:pPr>
        <w:spacing w:line="240" w:lineRule="exact"/>
        <w:rPr>
          <w:rFonts w:asciiTheme="minorEastAsia" w:eastAsiaTheme="minorEastAsia" w:hAnsiTheme="minorEastAsia"/>
          <w:sz w:val="20"/>
          <w:szCs w:val="20"/>
        </w:rPr>
      </w:pPr>
    </w:p>
    <w:p w14:paraId="19DCAF78" w14:textId="56E83CF2"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９</w:t>
      </w:r>
      <w:r w:rsidRPr="0066261F">
        <w:rPr>
          <w:rFonts w:asciiTheme="minorEastAsia" w:eastAsiaTheme="minorEastAsia" w:hAnsiTheme="minorEastAsia" w:hint="eastAsia"/>
          <w:sz w:val="20"/>
          <w:szCs w:val="20"/>
        </w:rPr>
        <w:t>条（</w:t>
      </w:r>
      <w:r w:rsidR="00B8632D">
        <w:rPr>
          <w:rFonts w:asciiTheme="minorEastAsia" w:eastAsiaTheme="minorEastAsia" w:hAnsiTheme="minorEastAsia" w:hint="eastAsia"/>
          <w:sz w:val="20"/>
          <w:szCs w:val="20"/>
        </w:rPr>
        <w:t>秘密保持</w:t>
      </w:r>
      <w:r w:rsidRPr="0066261F">
        <w:rPr>
          <w:rFonts w:asciiTheme="minorEastAsia" w:eastAsiaTheme="minorEastAsia" w:hAnsiTheme="minorEastAsia" w:hint="eastAsia"/>
          <w:sz w:val="20"/>
          <w:szCs w:val="20"/>
        </w:rPr>
        <w:t>義務）</w:t>
      </w:r>
    </w:p>
    <w:p w14:paraId="42444E35" w14:textId="304FEBD8" w:rsidR="00AE639B" w:rsidRPr="0066261F" w:rsidRDefault="00FE0AC9"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受嘱者は、業務上知り得た委嘱者及びその関係者の情報（以下「秘密情報」という。）を正当な理由なく</w:t>
      </w:r>
      <w:r w:rsidR="006853B5" w:rsidRPr="006853B5">
        <w:rPr>
          <w:rFonts w:asciiTheme="minorEastAsia" w:eastAsiaTheme="minorEastAsia" w:hAnsiTheme="minorEastAsia"/>
          <w:sz w:val="20"/>
          <w:szCs w:val="20"/>
        </w:rPr>
        <w:t>開示</w:t>
      </w:r>
      <w:r w:rsidRPr="0066261F">
        <w:rPr>
          <w:rFonts w:asciiTheme="minorEastAsia" w:eastAsiaTheme="minorEastAsia" w:hAnsiTheme="minorEastAsia" w:hint="eastAsia"/>
          <w:sz w:val="20"/>
          <w:szCs w:val="20"/>
        </w:rPr>
        <w:t>又は</w:t>
      </w:r>
      <w:r w:rsidR="006853B5">
        <w:rPr>
          <w:rFonts w:asciiTheme="minorEastAsia" w:eastAsiaTheme="minorEastAsia" w:hAnsiTheme="minorEastAsia" w:hint="eastAsia"/>
          <w:sz w:val="20"/>
          <w:szCs w:val="20"/>
        </w:rPr>
        <w:t>利用</w:t>
      </w:r>
      <w:r w:rsidRPr="0066261F">
        <w:rPr>
          <w:rFonts w:asciiTheme="minorEastAsia" w:eastAsiaTheme="minorEastAsia" w:hAnsiTheme="minorEastAsia" w:hint="eastAsia"/>
          <w:sz w:val="20"/>
          <w:szCs w:val="20"/>
        </w:rPr>
        <w:t>してはならない。ただし、以下の情報は秘密情報から除くものとする。</w:t>
      </w:r>
    </w:p>
    <w:p w14:paraId="51792942" w14:textId="77777777" w:rsidR="00FE0AC9" w:rsidRPr="0066261F" w:rsidRDefault="00FE0AC9" w:rsidP="00FE0AC9">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委嘱者から開示された時点で、既に公知となっていたもの</w:t>
      </w:r>
    </w:p>
    <w:p w14:paraId="3030B94C" w14:textId="77777777" w:rsidR="00FE0AC9" w:rsidRPr="0066261F" w:rsidRDefault="00FE0AC9" w:rsidP="00FE0AC9">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委嘱者から開示された後で、受嘱者の責めに帰すべき事由によらず公知となったもの</w:t>
      </w:r>
    </w:p>
    <w:p w14:paraId="584156CC" w14:textId="77777777" w:rsidR="00FE0AC9" w:rsidRPr="0066261F" w:rsidRDefault="00FE0AC9" w:rsidP="00FE0AC9">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委嘱者から開示された時点で、既に受嘱者が保有していたもの</w:t>
      </w:r>
    </w:p>
    <w:p w14:paraId="5DABC72B" w14:textId="2676E64F" w:rsidR="00AE639B" w:rsidRPr="0066261F" w:rsidRDefault="00FE0AC9" w:rsidP="00FE0AC9">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受嘱者が、</w:t>
      </w:r>
      <w:r w:rsidR="00B8632D" w:rsidRPr="00B8632D">
        <w:rPr>
          <w:rFonts w:asciiTheme="minorEastAsia" w:eastAsiaTheme="minorEastAsia" w:hAnsiTheme="minorEastAsia" w:hint="eastAsia"/>
          <w:sz w:val="20"/>
          <w:szCs w:val="20"/>
        </w:rPr>
        <w:t>秘密保持</w:t>
      </w:r>
      <w:r w:rsidRPr="0066261F">
        <w:rPr>
          <w:rFonts w:asciiTheme="minorEastAsia" w:eastAsiaTheme="minorEastAsia" w:hAnsiTheme="minorEastAsia" w:hint="eastAsia"/>
          <w:sz w:val="20"/>
          <w:szCs w:val="20"/>
        </w:rPr>
        <w:t>義務を負うことなく第三者から正当に開示されたもの</w:t>
      </w:r>
    </w:p>
    <w:p w14:paraId="2204AE84" w14:textId="77777777" w:rsidR="00AE639B" w:rsidRPr="0066261F" w:rsidRDefault="00AE639B" w:rsidP="00D82BD4">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w:t>
      </w:r>
      <w:r w:rsidR="00A140CC" w:rsidRPr="0066261F">
        <w:rPr>
          <w:rFonts w:asciiTheme="minorEastAsia" w:eastAsiaTheme="minorEastAsia" w:hAnsiTheme="minorEastAsia" w:hint="eastAsia"/>
          <w:sz w:val="20"/>
          <w:szCs w:val="20"/>
        </w:rPr>
        <w:t>．</w:t>
      </w:r>
      <w:r w:rsidRPr="0066261F">
        <w:rPr>
          <w:rFonts w:asciiTheme="minorEastAsia" w:eastAsiaTheme="minorEastAsia" w:hAnsiTheme="minorEastAsia" w:hint="eastAsia"/>
          <w:sz w:val="20"/>
          <w:szCs w:val="20"/>
        </w:rPr>
        <w:t>委嘱者は、前項の正当な理由に、次の場合を含むことを了解する。</w:t>
      </w:r>
    </w:p>
    <w:p w14:paraId="28A7B507"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44D8946D" w14:textId="0823B2AA"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受嘱者が、日本公認会計士協会の</w:t>
      </w:r>
      <w:r w:rsidR="003E56B8" w:rsidRPr="003E56B8">
        <w:rPr>
          <w:rFonts w:asciiTheme="minorEastAsia" w:eastAsiaTheme="minorEastAsia" w:hAnsiTheme="minorEastAsia" w:hint="eastAsia"/>
          <w:sz w:val="20"/>
          <w:szCs w:val="20"/>
        </w:rPr>
        <w:t>品質管理レビューに応じる場合又は同協会の</w:t>
      </w:r>
      <w:r w:rsidRPr="0066261F">
        <w:rPr>
          <w:rFonts w:asciiTheme="minorEastAsia" w:eastAsiaTheme="minorEastAsia" w:hAnsiTheme="minorEastAsia" w:hint="eastAsia"/>
          <w:sz w:val="20"/>
          <w:szCs w:val="20"/>
        </w:rPr>
        <w:t>会則等に基づき同協会の質問</w:t>
      </w:r>
      <w:r w:rsidR="003E56B8">
        <w:rPr>
          <w:rFonts w:asciiTheme="minorEastAsia" w:eastAsiaTheme="minorEastAsia" w:hAnsiTheme="minorEastAsia" w:hint="eastAsia"/>
          <w:sz w:val="20"/>
          <w:szCs w:val="20"/>
        </w:rPr>
        <w:t>若しくは</w:t>
      </w:r>
      <w:r w:rsidRPr="0066261F">
        <w:rPr>
          <w:rFonts w:asciiTheme="minorEastAsia" w:eastAsiaTheme="minorEastAsia" w:hAnsiTheme="minorEastAsia" w:hint="eastAsia"/>
          <w:sz w:val="20"/>
          <w:szCs w:val="20"/>
        </w:rPr>
        <w:t>調査に応じる場合</w:t>
      </w:r>
    </w:p>
    <w:p w14:paraId="43C2ECFE"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受嘱者が、監査業務の引継のために、後任監査人（監査人予定者を含む。）に情報を提供する場合</w:t>
      </w:r>
    </w:p>
    <w:p w14:paraId="280AAC7C"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受嘱者が、監査業務において他の公認会計士等又は外部専門家を利用する場合</w:t>
      </w:r>
    </w:p>
    <w:p w14:paraId="3C87CD37"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五　受嘱者が、訴訟、調停又は審判等において職業上の利益の擁護のため必要な場合</w:t>
      </w:r>
    </w:p>
    <w:p w14:paraId="40D88B5A" w14:textId="76A1AFF9" w:rsidR="00F0123B"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六　前各号に定めるほか、法令又は我が国において一般に公正妥当と認められる監査の基準</w:t>
      </w:r>
      <w:r w:rsidR="007320C3" w:rsidRPr="007320C3">
        <w:rPr>
          <w:rFonts w:asciiTheme="minorEastAsia" w:eastAsiaTheme="minorEastAsia" w:hAnsiTheme="minorEastAsia" w:hint="eastAsia"/>
          <w:sz w:val="20"/>
          <w:szCs w:val="20"/>
        </w:rPr>
        <w:t>、日本公認会計士協会倫理規則その他の受嘱者が遵守すべき職業的専門家としての基準</w:t>
      </w:r>
      <w:r w:rsidRPr="0066261F">
        <w:rPr>
          <w:rFonts w:asciiTheme="minorEastAsia" w:eastAsiaTheme="minorEastAsia" w:hAnsiTheme="minorEastAsia" w:hint="eastAsia"/>
          <w:sz w:val="20"/>
          <w:szCs w:val="20"/>
        </w:rPr>
        <w:t>により必要となる場合</w:t>
      </w:r>
    </w:p>
    <w:p w14:paraId="4E66C367" w14:textId="77777777" w:rsidR="00AE639B" w:rsidRPr="0066261F" w:rsidRDefault="00AE639B" w:rsidP="00AE639B">
      <w:pPr>
        <w:spacing w:line="240" w:lineRule="exact"/>
        <w:rPr>
          <w:rFonts w:asciiTheme="minorEastAsia" w:eastAsiaTheme="minorEastAsia" w:hAnsiTheme="minorEastAsia"/>
          <w:sz w:val="20"/>
          <w:szCs w:val="20"/>
        </w:rPr>
      </w:pPr>
    </w:p>
    <w:p w14:paraId="576319BD"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lastRenderedPageBreak/>
        <w:t>第</w:t>
      </w:r>
      <w:r w:rsidR="008D36B8" w:rsidRPr="0066261F">
        <w:rPr>
          <w:rFonts w:asciiTheme="minorEastAsia" w:eastAsiaTheme="minorEastAsia" w:hAnsiTheme="minorEastAsia" w:hint="eastAsia"/>
          <w:sz w:val="20"/>
          <w:szCs w:val="20"/>
        </w:rPr>
        <w:t>10</w:t>
      </w:r>
      <w:r w:rsidRPr="0066261F">
        <w:rPr>
          <w:rFonts w:asciiTheme="minorEastAsia" w:eastAsiaTheme="minorEastAsia" w:hAnsiTheme="minorEastAsia" w:hint="eastAsia"/>
          <w:sz w:val="20"/>
          <w:szCs w:val="20"/>
        </w:rPr>
        <w:t>条（資料等の帰属）</w:t>
      </w:r>
    </w:p>
    <w:p w14:paraId="0FDF40E7" w14:textId="77777777" w:rsidR="00AE639B" w:rsidRPr="0066261F" w:rsidRDefault="00FE0AC9" w:rsidP="00FD005C">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02C99E36" w14:textId="77777777" w:rsidR="00AE639B" w:rsidRPr="0066261F" w:rsidRDefault="00AE639B" w:rsidP="00AE639B">
      <w:pPr>
        <w:spacing w:line="240" w:lineRule="exact"/>
        <w:rPr>
          <w:rFonts w:asciiTheme="minorEastAsia" w:eastAsiaTheme="minorEastAsia" w:hAnsiTheme="minorEastAsia"/>
          <w:sz w:val="20"/>
          <w:szCs w:val="20"/>
        </w:rPr>
      </w:pPr>
    </w:p>
    <w:p w14:paraId="0BC72B41" w14:textId="6B165E7C"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11</w:t>
      </w:r>
      <w:r w:rsidRPr="0066261F">
        <w:rPr>
          <w:rFonts w:asciiTheme="minorEastAsia" w:eastAsiaTheme="minorEastAsia" w:hAnsiTheme="minorEastAsia" w:hint="eastAsia"/>
          <w:sz w:val="20"/>
          <w:szCs w:val="20"/>
        </w:rPr>
        <w:t>条（監査報告書</w:t>
      </w:r>
      <w:r w:rsidR="00D82BD4">
        <w:rPr>
          <w:rFonts w:asciiTheme="minorEastAsia" w:eastAsiaTheme="minorEastAsia" w:hAnsiTheme="minorEastAsia" w:hint="eastAsia"/>
          <w:sz w:val="20"/>
          <w:szCs w:val="20"/>
        </w:rPr>
        <w:t>等</w:t>
      </w:r>
      <w:r w:rsidRPr="0066261F">
        <w:rPr>
          <w:rFonts w:asciiTheme="minorEastAsia" w:eastAsiaTheme="minorEastAsia" w:hAnsiTheme="minorEastAsia" w:hint="eastAsia"/>
          <w:sz w:val="20"/>
          <w:szCs w:val="20"/>
        </w:rPr>
        <w:t>の利用）</w:t>
      </w:r>
    </w:p>
    <w:p w14:paraId="72D3017A" w14:textId="77777777" w:rsidR="00AE639B" w:rsidRDefault="00AE639B"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委嘱者は、受嘱者の作成した監査報告書について、監査の対象となった決算関係書類と一体として利用しなければならない。</w:t>
      </w:r>
    </w:p>
    <w:p w14:paraId="708D3031" w14:textId="74C7E7DB" w:rsidR="00D82BD4" w:rsidRPr="0066261F" w:rsidRDefault="00D82BD4" w:rsidP="00D82BD4">
      <w:pPr>
        <w:spacing w:line="240" w:lineRule="exact"/>
        <w:ind w:left="200" w:hangingChars="100" w:hanging="200"/>
        <w:rPr>
          <w:rFonts w:asciiTheme="minorEastAsia" w:eastAsiaTheme="minorEastAsia" w:hAnsiTheme="minorEastAsia"/>
          <w:sz w:val="20"/>
          <w:szCs w:val="20"/>
        </w:rPr>
      </w:pPr>
      <w:r w:rsidRPr="00D82BD4">
        <w:rPr>
          <w:rFonts w:asciiTheme="minorEastAsia" w:eastAsiaTheme="minorEastAsia" w:hAnsiTheme="minorEastAsia"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23ECA43E" w14:textId="77777777" w:rsidR="00AE639B" w:rsidRPr="0066261F" w:rsidRDefault="00AE639B" w:rsidP="00AE639B">
      <w:pPr>
        <w:spacing w:line="240" w:lineRule="exact"/>
        <w:rPr>
          <w:rFonts w:asciiTheme="minorEastAsia" w:eastAsiaTheme="minorEastAsia" w:hAnsiTheme="minorEastAsia"/>
          <w:sz w:val="20"/>
          <w:szCs w:val="20"/>
        </w:rPr>
      </w:pPr>
    </w:p>
    <w:p w14:paraId="48659DB0"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12</w:t>
      </w:r>
      <w:r w:rsidRPr="0066261F">
        <w:rPr>
          <w:rFonts w:asciiTheme="minorEastAsia" w:eastAsiaTheme="minorEastAsia" w:hAnsiTheme="minorEastAsia" w:hint="eastAsia"/>
          <w:sz w:val="20"/>
          <w:szCs w:val="20"/>
        </w:rPr>
        <w:t>条（独立性の保持に関する情報提供）</w:t>
      </w:r>
    </w:p>
    <w:p w14:paraId="7D5F477E" w14:textId="581FF501" w:rsidR="00AE639B" w:rsidRPr="0066261F" w:rsidRDefault="00FE0AC9" w:rsidP="00A40301">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委嘱者と受嘱者は、監査</w:t>
      </w:r>
      <w:r w:rsidR="00A40301" w:rsidRPr="00A40301">
        <w:rPr>
          <w:rFonts w:asciiTheme="minorEastAsia" w:eastAsiaTheme="minorEastAsia" w:hAnsiTheme="minorEastAsia" w:hint="eastAsia"/>
          <w:sz w:val="20"/>
          <w:szCs w:val="20"/>
        </w:rPr>
        <w:t>業務には独立性の保持が求められる</w:t>
      </w:r>
      <w:r w:rsidRPr="0066261F">
        <w:rPr>
          <w:rFonts w:asciiTheme="minorEastAsia" w:eastAsiaTheme="minorEastAsia" w:hAnsiTheme="minorEastAsia" w:hint="eastAsia"/>
          <w:sz w:val="20"/>
          <w:szCs w:val="20"/>
        </w:rPr>
        <w:t>ことを理解し、</w:t>
      </w:r>
      <w:r w:rsidR="00A40301" w:rsidRPr="00A40301">
        <w:rPr>
          <w:rFonts w:asciiTheme="minorEastAsia" w:eastAsiaTheme="minorEastAsia" w:hAnsiTheme="minorEastAsia" w:hint="eastAsia"/>
          <w:sz w:val="20"/>
          <w:szCs w:val="20"/>
        </w:rPr>
        <w:t>そのために必要な情報を</w:t>
      </w:r>
      <w:r w:rsidRPr="0066261F">
        <w:rPr>
          <w:rFonts w:asciiTheme="minorEastAsia" w:eastAsiaTheme="minorEastAsia" w:hAnsiTheme="minorEastAsia" w:hint="eastAsia"/>
          <w:sz w:val="20"/>
          <w:szCs w:val="20"/>
        </w:rPr>
        <w:t>相互に提供</w:t>
      </w:r>
      <w:r w:rsidR="00A40301" w:rsidRPr="00A40301">
        <w:rPr>
          <w:rFonts w:asciiTheme="minorEastAsia" w:eastAsiaTheme="minorEastAsia" w:hAnsiTheme="minorEastAsia" w:hint="eastAsia"/>
          <w:sz w:val="20"/>
          <w:szCs w:val="20"/>
        </w:rPr>
        <w:t>するものとする。独立性の保持のために必要な情報には、委嘱者の親会社、子会社及び関連会社の異動に関する情報が含まれる</w:t>
      </w:r>
      <w:r w:rsidRPr="0066261F">
        <w:rPr>
          <w:rFonts w:asciiTheme="minorEastAsia" w:eastAsiaTheme="minorEastAsia" w:hAnsiTheme="minorEastAsia" w:hint="eastAsia"/>
          <w:sz w:val="20"/>
          <w:szCs w:val="20"/>
        </w:rPr>
        <w:t>。</w:t>
      </w:r>
    </w:p>
    <w:p w14:paraId="4B46B5D1" w14:textId="77777777" w:rsidR="00AE639B" w:rsidRPr="0066261F" w:rsidRDefault="00AE639B" w:rsidP="00AE639B">
      <w:pPr>
        <w:spacing w:line="240" w:lineRule="exact"/>
        <w:rPr>
          <w:rFonts w:asciiTheme="minorEastAsia" w:eastAsiaTheme="minorEastAsia" w:hAnsiTheme="minorEastAsia"/>
          <w:sz w:val="20"/>
          <w:szCs w:val="20"/>
        </w:rPr>
      </w:pPr>
    </w:p>
    <w:p w14:paraId="72B9F54E" w14:textId="77777777" w:rsidR="00B415AB" w:rsidRPr="0066261F" w:rsidRDefault="00B415AB" w:rsidP="00B415A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13</w:t>
      </w:r>
      <w:r w:rsidRPr="0066261F">
        <w:rPr>
          <w:rFonts w:asciiTheme="minorEastAsia" w:eastAsiaTheme="minorEastAsia" w:hAnsiTheme="minorEastAsia" w:hint="eastAsia"/>
          <w:sz w:val="20"/>
          <w:szCs w:val="20"/>
        </w:rPr>
        <w:t>条（反社会的勢力の排除）</w:t>
      </w:r>
    </w:p>
    <w:p w14:paraId="63049E21" w14:textId="77777777" w:rsidR="00B415AB" w:rsidRPr="0066261F" w:rsidRDefault="00FE0AC9" w:rsidP="00B415A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3334E4D"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暴力団員等が経営を支配していると認められる関係を有すること。</w:t>
      </w:r>
    </w:p>
    <w:p w14:paraId="224FB28C"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 xml:space="preserve">二　暴力団員等が経営に実質的に関与していると認められる関係を有すること。 </w:t>
      </w:r>
    </w:p>
    <w:p w14:paraId="66815EC7"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0C1DE1CC"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p>
    <w:p w14:paraId="716BF8FE" w14:textId="77777777" w:rsidR="00B415AB"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五　役員又は経営に実質的に関与している者が暴力団員等と社会的に非難されるべき関係を有すること。</w:t>
      </w:r>
    </w:p>
    <w:p w14:paraId="563C16B7" w14:textId="77777777" w:rsidR="00B415AB" w:rsidRPr="0066261F" w:rsidRDefault="00FE0AC9" w:rsidP="00B415AB">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２．委嘱者及び受嘱者は、自ら又は第三者を利用して次の各号のいずれに該当する行為も行わないことを確約する。</w:t>
      </w:r>
    </w:p>
    <w:p w14:paraId="5A4060CA" w14:textId="77777777" w:rsidR="00B415AB" w:rsidRPr="0066261F" w:rsidRDefault="00B415AB" w:rsidP="00B415AB">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暴力的な要求行為</w:t>
      </w:r>
    </w:p>
    <w:p w14:paraId="72CE1E50" w14:textId="77777777" w:rsidR="00B415AB" w:rsidRPr="0066261F" w:rsidRDefault="00B415AB" w:rsidP="00B415AB">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法的な責任を超えた不当な要求行為</w:t>
      </w:r>
    </w:p>
    <w:p w14:paraId="686DE9B5" w14:textId="77777777" w:rsidR="00B415AB" w:rsidRPr="0066261F" w:rsidRDefault="00B415AB" w:rsidP="00B415AB">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取引に関して、脅迫的な言動をし、又は暴力を用いる行為</w:t>
      </w:r>
    </w:p>
    <w:p w14:paraId="5BABAE54" w14:textId="77777777" w:rsidR="00B415AB" w:rsidRPr="0066261F" w:rsidRDefault="00B415AB" w:rsidP="00B415AB">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644BA3BB" w14:textId="77777777" w:rsidR="00B415AB" w:rsidRPr="0066261F" w:rsidRDefault="00B415AB" w:rsidP="00B415AB">
      <w:pPr>
        <w:spacing w:line="240" w:lineRule="exact"/>
        <w:ind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五　その他前各号に準ずる行為</w:t>
      </w:r>
    </w:p>
    <w:p w14:paraId="44D52742" w14:textId="77777777" w:rsidR="00AE639B" w:rsidRPr="0066261F" w:rsidRDefault="00AE639B" w:rsidP="00AE639B">
      <w:pPr>
        <w:spacing w:line="240" w:lineRule="exact"/>
        <w:rPr>
          <w:rFonts w:asciiTheme="minorEastAsia" w:eastAsiaTheme="minorEastAsia" w:hAnsiTheme="minorEastAsia"/>
          <w:sz w:val="20"/>
          <w:szCs w:val="20"/>
        </w:rPr>
      </w:pPr>
    </w:p>
    <w:p w14:paraId="404FDF26"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14</w:t>
      </w:r>
      <w:r w:rsidRPr="0066261F">
        <w:rPr>
          <w:rFonts w:asciiTheme="minorEastAsia" w:eastAsiaTheme="minorEastAsia" w:hAnsiTheme="minorEastAsia" w:hint="eastAsia"/>
          <w:sz w:val="20"/>
          <w:szCs w:val="20"/>
        </w:rPr>
        <w:t>条（契約の解除・終了）</w:t>
      </w:r>
    </w:p>
    <w:p w14:paraId="53309C48" w14:textId="77777777" w:rsidR="00AE639B" w:rsidRPr="0066261F" w:rsidRDefault="00FE0AC9"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次の各号に該当する場合、受嘱者は委嘱者に対し、何らの催告をすることなく本契約を直ちに解除することができる。</w:t>
      </w:r>
      <w:r w:rsidR="00FF07EC" w:rsidRPr="0066261F">
        <w:rPr>
          <w:rFonts w:asciiTheme="minorEastAsia" w:eastAsiaTheme="minorEastAsia" w:hAnsiTheme="minorEastAsia" w:hint="eastAsia"/>
          <w:sz w:val="20"/>
          <w:szCs w:val="20"/>
        </w:rPr>
        <w:t>本項に基づき本契約が解除された</w:t>
      </w:r>
      <w:r w:rsidRPr="0066261F">
        <w:rPr>
          <w:rFonts w:asciiTheme="minorEastAsia" w:eastAsiaTheme="minorEastAsia" w:hAnsiTheme="minorEastAsia" w:hint="eastAsia"/>
          <w:sz w:val="20"/>
          <w:szCs w:val="20"/>
        </w:rPr>
        <w:t>場合、委嘱者は、監査着手前においては</w:t>
      </w:r>
      <w:r w:rsidR="00FF07EC" w:rsidRPr="0066261F">
        <w:rPr>
          <w:rFonts w:asciiTheme="minorEastAsia" w:eastAsiaTheme="minorEastAsia" w:hAnsiTheme="minorEastAsia" w:hint="eastAsia"/>
          <w:sz w:val="20"/>
          <w:szCs w:val="20"/>
        </w:rPr>
        <w:t>、</w:t>
      </w:r>
      <w:r w:rsidRPr="0066261F">
        <w:rPr>
          <w:rFonts w:asciiTheme="minorEastAsia" w:eastAsiaTheme="minorEastAsia" w:hAnsiTheme="minorEastAsia"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0AE84A14"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一　委嘱者の責めに基づき本契約</w:t>
      </w:r>
      <w:r w:rsidR="00FF07EC" w:rsidRPr="0066261F">
        <w:rPr>
          <w:rFonts w:asciiTheme="minorEastAsia" w:eastAsiaTheme="minorEastAsia" w:hAnsiTheme="minorEastAsia" w:hint="eastAsia"/>
          <w:sz w:val="20"/>
          <w:szCs w:val="20"/>
        </w:rPr>
        <w:t>が</w:t>
      </w:r>
      <w:r w:rsidRPr="0066261F">
        <w:rPr>
          <w:rFonts w:asciiTheme="minorEastAsia" w:eastAsiaTheme="minorEastAsia" w:hAnsiTheme="minorEastAsia" w:hint="eastAsia"/>
          <w:sz w:val="20"/>
          <w:szCs w:val="20"/>
        </w:rPr>
        <w:t>履行</w:t>
      </w:r>
      <w:r w:rsidR="00FF07EC" w:rsidRPr="0066261F">
        <w:rPr>
          <w:rFonts w:asciiTheme="minorEastAsia" w:eastAsiaTheme="minorEastAsia" w:hAnsiTheme="minorEastAsia" w:hint="eastAsia"/>
          <w:sz w:val="20"/>
          <w:szCs w:val="20"/>
        </w:rPr>
        <w:t>不能</w:t>
      </w:r>
      <w:r w:rsidRPr="0066261F">
        <w:rPr>
          <w:rFonts w:asciiTheme="minorEastAsia" w:eastAsiaTheme="minorEastAsia" w:hAnsiTheme="minorEastAsia" w:hint="eastAsia"/>
          <w:sz w:val="20"/>
          <w:szCs w:val="20"/>
        </w:rPr>
        <w:t>になった場合</w:t>
      </w:r>
    </w:p>
    <w:p w14:paraId="0C6EA587"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二　委嘱者が、法令、定款その他の遵守すべき規則又は規程を遵守しない場合</w:t>
      </w:r>
    </w:p>
    <w:p w14:paraId="0BD0F1BB"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三　委嘱者が、その資産の保有等に関する適切な内部統制の整備又は法的若しくは物理的な措置をとらない場合</w:t>
      </w:r>
    </w:p>
    <w:p w14:paraId="69D6438F" w14:textId="77777777" w:rsidR="00FE0AC9"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四　委嘱者の役職員が受嘱者の業務遂行に誠実に対応しない場合等、受嘱者の委嘱者に対する信頼関係が著しく損なわれた場合</w:t>
      </w:r>
    </w:p>
    <w:p w14:paraId="5BEAC0BB" w14:textId="77777777" w:rsidR="00AE639B" w:rsidRPr="0066261F" w:rsidRDefault="00FE0AC9" w:rsidP="00FE0AC9">
      <w:pPr>
        <w:spacing w:line="240" w:lineRule="exact"/>
        <w:ind w:leftChars="100" w:left="41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五</w:t>
      </w:r>
      <w:r w:rsidR="00FD005C" w:rsidRPr="0066261F">
        <w:rPr>
          <w:rFonts w:asciiTheme="minorEastAsia" w:eastAsiaTheme="minorEastAsia" w:hAnsiTheme="minorEastAsia" w:hint="eastAsia"/>
          <w:sz w:val="20"/>
          <w:szCs w:val="20"/>
        </w:rPr>
        <w:t xml:space="preserve">　</w:t>
      </w:r>
      <w:r w:rsidRPr="0066261F">
        <w:rPr>
          <w:rFonts w:asciiTheme="minorEastAsia" w:eastAsiaTheme="minorEastAsia" w:hAnsiTheme="minorEastAsia" w:hint="eastAsia"/>
          <w:sz w:val="20"/>
          <w:szCs w:val="20"/>
        </w:rPr>
        <w:t>委嘱者の破産手続開始の申立て又は再生手続開始の申立てがあった場合</w:t>
      </w:r>
    </w:p>
    <w:p w14:paraId="57F0A278" w14:textId="77777777" w:rsidR="00FE0AC9" w:rsidRPr="0066261F" w:rsidRDefault="00FE0AC9"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２．受嘱者の責めに基づき本契約</w:t>
      </w:r>
      <w:r w:rsidR="00FF07EC" w:rsidRPr="0066261F">
        <w:rPr>
          <w:rFonts w:asciiTheme="minorEastAsia" w:eastAsiaTheme="minorEastAsia" w:hAnsiTheme="minorEastAsia" w:hint="eastAsia"/>
          <w:sz w:val="20"/>
          <w:szCs w:val="20"/>
        </w:rPr>
        <w:t>が</w:t>
      </w:r>
      <w:r w:rsidRPr="0066261F">
        <w:rPr>
          <w:rFonts w:asciiTheme="minorEastAsia" w:eastAsiaTheme="minorEastAsia" w:hAnsiTheme="minorEastAsia" w:hint="eastAsia"/>
          <w:sz w:val="20"/>
          <w:szCs w:val="20"/>
        </w:rPr>
        <w:t>履行</w:t>
      </w:r>
      <w:r w:rsidR="00FF07EC" w:rsidRPr="0066261F">
        <w:rPr>
          <w:rFonts w:asciiTheme="minorEastAsia" w:eastAsiaTheme="minorEastAsia" w:hAnsiTheme="minorEastAsia" w:hint="eastAsia"/>
          <w:sz w:val="20"/>
          <w:szCs w:val="20"/>
        </w:rPr>
        <w:t>不能</w:t>
      </w:r>
      <w:r w:rsidRPr="0066261F">
        <w:rPr>
          <w:rFonts w:asciiTheme="minorEastAsia" w:eastAsiaTheme="minorEastAsia" w:hAnsiTheme="minorEastAsia" w:hint="eastAsia"/>
          <w:sz w:val="20"/>
          <w:szCs w:val="20"/>
        </w:rPr>
        <w:t>となったときは、委嘱者は本契約を解除することが</w:t>
      </w:r>
      <w:r w:rsidRPr="0066261F">
        <w:rPr>
          <w:rFonts w:asciiTheme="minorEastAsia" w:eastAsiaTheme="minorEastAsia" w:hAnsiTheme="minorEastAsia" w:hint="eastAsia"/>
          <w:sz w:val="20"/>
          <w:szCs w:val="20"/>
        </w:rPr>
        <w:lastRenderedPageBreak/>
        <w:t>できる。この場合において、</w:t>
      </w:r>
      <w:r w:rsidR="00FF07EC" w:rsidRPr="0066261F">
        <w:rPr>
          <w:rFonts w:asciiTheme="minorEastAsia" w:eastAsiaTheme="minorEastAsia" w:hAnsiTheme="minorEastAsia" w:hint="eastAsia"/>
          <w:sz w:val="20"/>
          <w:szCs w:val="20"/>
        </w:rPr>
        <w:t>委嘱者は、本契約の報酬のうち本契約の解除までの</w:t>
      </w:r>
      <w:r w:rsidRPr="0066261F">
        <w:rPr>
          <w:rFonts w:asciiTheme="minorEastAsia" w:eastAsiaTheme="minorEastAsia" w:hAnsiTheme="minorEastAsia" w:hint="eastAsia"/>
          <w:sz w:val="20"/>
          <w:szCs w:val="20"/>
        </w:rPr>
        <w:t>受嘱者</w:t>
      </w:r>
      <w:r w:rsidR="00FF07EC" w:rsidRPr="0066261F">
        <w:rPr>
          <w:rFonts w:asciiTheme="minorEastAsia" w:eastAsiaTheme="minorEastAsia" w:hAnsiTheme="minorEastAsia" w:hint="eastAsia"/>
          <w:sz w:val="20"/>
          <w:szCs w:val="20"/>
        </w:rPr>
        <w:t>の業務遂行に応じた割合による</w:t>
      </w:r>
      <w:r w:rsidRPr="0066261F">
        <w:rPr>
          <w:rFonts w:asciiTheme="minorEastAsia" w:eastAsiaTheme="minorEastAsia" w:hAnsiTheme="minorEastAsia" w:hint="eastAsia"/>
          <w:sz w:val="20"/>
          <w:szCs w:val="20"/>
        </w:rPr>
        <w:t>報酬</w:t>
      </w:r>
      <w:r w:rsidR="00FF07EC" w:rsidRPr="0066261F">
        <w:rPr>
          <w:rFonts w:asciiTheme="minorEastAsia" w:eastAsiaTheme="minorEastAsia" w:hAnsiTheme="minorEastAsia" w:hint="eastAsia"/>
          <w:sz w:val="20"/>
          <w:szCs w:val="20"/>
        </w:rPr>
        <w:t>（以下「割合報酬」という。）</w:t>
      </w:r>
      <w:r w:rsidRPr="0066261F">
        <w:rPr>
          <w:rFonts w:asciiTheme="minorEastAsia" w:eastAsiaTheme="minorEastAsia" w:hAnsiTheme="minorEastAsia" w:hint="eastAsia"/>
          <w:sz w:val="20"/>
          <w:szCs w:val="20"/>
        </w:rPr>
        <w:t>を</w:t>
      </w:r>
      <w:r w:rsidR="00FF07EC" w:rsidRPr="0066261F">
        <w:rPr>
          <w:rFonts w:asciiTheme="minorEastAsia" w:eastAsiaTheme="minorEastAsia" w:hAnsiTheme="minorEastAsia" w:hint="eastAsia"/>
          <w:sz w:val="20"/>
          <w:szCs w:val="20"/>
        </w:rPr>
        <w:t>支払う</w:t>
      </w:r>
      <w:r w:rsidRPr="0066261F">
        <w:rPr>
          <w:rFonts w:asciiTheme="minorEastAsia" w:eastAsiaTheme="minorEastAsia" w:hAnsiTheme="minorEastAsia" w:hint="eastAsia"/>
          <w:sz w:val="20"/>
          <w:szCs w:val="20"/>
        </w:rPr>
        <w:t>ものとする。</w:t>
      </w:r>
      <w:r w:rsidR="00FF07EC" w:rsidRPr="0066261F">
        <w:rPr>
          <w:rFonts w:asciiTheme="minorEastAsia" w:eastAsiaTheme="minorEastAsia" w:hAnsiTheme="minorEastAsia" w:hint="eastAsia"/>
          <w:sz w:val="20"/>
          <w:szCs w:val="20"/>
        </w:rPr>
        <w:t>なお、委嘱者による別途の損害賠償請求は妨げられない。</w:t>
      </w:r>
    </w:p>
    <w:p w14:paraId="4595BBF2" w14:textId="77777777" w:rsidR="00FE0AC9" w:rsidRPr="0066261F" w:rsidRDefault="00FE0AC9"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３．委嘱者及び受嘱者の責めに帰すことができない事由等により本契約</w:t>
      </w:r>
      <w:r w:rsidR="00FF07EC" w:rsidRPr="0066261F">
        <w:rPr>
          <w:rFonts w:asciiTheme="minorEastAsia" w:eastAsiaTheme="minorEastAsia" w:hAnsiTheme="minorEastAsia" w:hint="eastAsia"/>
          <w:sz w:val="20"/>
          <w:szCs w:val="20"/>
        </w:rPr>
        <w:t>が</w:t>
      </w:r>
      <w:r w:rsidRPr="0066261F">
        <w:rPr>
          <w:rFonts w:asciiTheme="minorEastAsia" w:eastAsiaTheme="minorEastAsia" w:hAnsiTheme="minorEastAsia" w:hint="eastAsia"/>
          <w:sz w:val="20"/>
          <w:szCs w:val="20"/>
        </w:rPr>
        <w:t>履行</w:t>
      </w:r>
      <w:r w:rsidR="00FF07EC" w:rsidRPr="0066261F">
        <w:rPr>
          <w:rFonts w:asciiTheme="minorEastAsia" w:eastAsiaTheme="minorEastAsia" w:hAnsiTheme="minorEastAsia" w:hint="eastAsia"/>
          <w:sz w:val="20"/>
          <w:szCs w:val="20"/>
        </w:rPr>
        <w:t>不能</w:t>
      </w:r>
      <w:r w:rsidRPr="0066261F">
        <w:rPr>
          <w:rFonts w:asciiTheme="minorEastAsia" w:eastAsiaTheme="minorEastAsia" w:hAnsiTheme="minorEastAsia" w:hint="eastAsia"/>
          <w:sz w:val="20"/>
          <w:szCs w:val="20"/>
        </w:rPr>
        <w:t>となったときは、本契約は終了する</w:t>
      </w:r>
      <w:r w:rsidR="00FF07EC" w:rsidRPr="0066261F">
        <w:rPr>
          <w:rFonts w:asciiTheme="minorEastAsia" w:eastAsiaTheme="minorEastAsia" w:hAnsiTheme="minorEastAsia" w:hint="eastAsia"/>
          <w:sz w:val="20"/>
          <w:szCs w:val="20"/>
        </w:rPr>
        <w:t>。この場合において、委嘱者は、割合報酬を支払う</w:t>
      </w:r>
      <w:r w:rsidRPr="0066261F">
        <w:rPr>
          <w:rFonts w:asciiTheme="minorEastAsia" w:eastAsiaTheme="minorEastAsia" w:hAnsiTheme="minorEastAsia" w:hint="eastAsia"/>
          <w:sz w:val="20"/>
          <w:szCs w:val="20"/>
        </w:rPr>
        <w:t>ものとする。第12条に定める独立性を損なう事実が生じたことにより本契約を解除することになった場合も同様とする。</w:t>
      </w:r>
    </w:p>
    <w:p w14:paraId="1C581167" w14:textId="77777777" w:rsidR="00FE0AC9" w:rsidRPr="0066261F" w:rsidRDefault="00FE0AC9"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w:t>
      </w:r>
      <w:r w:rsidR="00FF07EC" w:rsidRPr="0066261F">
        <w:rPr>
          <w:rFonts w:asciiTheme="minorEastAsia" w:eastAsiaTheme="minorEastAsia" w:hAnsiTheme="minorEastAsia" w:hint="eastAsia"/>
          <w:sz w:val="20"/>
          <w:szCs w:val="20"/>
        </w:rPr>
        <w:t>が</w:t>
      </w:r>
      <w:r w:rsidRPr="0066261F">
        <w:rPr>
          <w:rFonts w:asciiTheme="minorEastAsia" w:eastAsiaTheme="minorEastAsia" w:hAnsiTheme="minorEastAsia" w:hint="eastAsia"/>
          <w:sz w:val="20"/>
          <w:szCs w:val="20"/>
        </w:rPr>
        <w:t>履行</w:t>
      </w:r>
      <w:r w:rsidR="00FF07EC" w:rsidRPr="0066261F">
        <w:rPr>
          <w:rFonts w:asciiTheme="minorEastAsia" w:eastAsiaTheme="minorEastAsia" w:hAnsiTheme="minorEastAsia" w:hint="eastAsia"/>
          <w:sz w:val="20"/>
          <w:szCs w:val="20"/>
        </w:rPr>
        <w:t>不能</w:t>
      </w:r>
      <w:r w:rsidRPr="0066261F">
        <w:rPr>
          <w:rFonts w:asciiTheme="minorEastAsia" w:eastAsiaTheme="minorEastAsia" w:hAnsiTheme="minorEastAsia" w:hint="eastAsia"/>
          <w:sz w:val="20"/>
          <w:szCs w:val="20"/>
        </w:rPr>
        <w:t>になった場合の解除に準じて、本条第１項又は第２項を適用する。</w:t>
      </w:r>
    </w:p>
    <w:p w14:paraId="79A051C4" w14:textId="77777777" w:rsidR="00FE0AC9" w:rsidRPr="0066261F" w:rsidRDefault="00FE0AC9"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66DB2A2" w14:textId="77777777" w:rsidR="00AE639B" w:rsidRPr="0066261F" w:rsidRDefault="00FE0AC9" w:rsidP="00FE0AC9">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６．本契約において裁判の管轄を定めた場合の当該裁判の管轄、第９条、第11条、本条、第15条及び第16条の定めは、本契約終了後もなお有効に存続するものとする。</w:t>
      </w:r>
    </w:p>
    <w:p w14:paraId="096AB005" w14:textId="77777777" w:rsidR="00AE639B" w:rsidRPr="0066261F" w:rsidRDefault="00AE639B" w:rsidP="00AE639B">
      <w:pPr>
        <w:spacing w:line="240" w:lineRule="exact"/>
        <w:jc w:val="left"/>
        <w:rPr>
          <w:rFonts w:asciiTheme="minorEastAsia" w:eastAsiaTheme="minorEastAsia" w:hAnsiTheme="minorEastAsia"/>
          <w:sz w:val="20"/>
          <w:szCs w:val="20"/>
        </w:rPr>
      </w:pPr>
    </w:p>
    <w:p w14:paraId="5CEF6803"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15</w:t>
      </w:r>
      <w:r w:rsidRPr="0066261F">
        <w:rPr>
          <w:rFonts w:asciiTheme="minorEastAsia" w:eastAsiaTheme="minorEastAsia" w:hAnsiTheme="minorEastAsia" w:hint="eastAsia"/>
          <w:sz w:val="20"/>
          <w:szCs w:val="20"/>
        </w:rPr>
        <w:t>条（損害の賠償）</w:t>
      </w:r>
    </w:p>
    <w:p w14:paraId="67761DC5" w14:textId="77777777" w:rsidR="00AE639B" w:rsidRPr="0066261F" w:rsidRDefault="00AE639B"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3960F0E0" w14:textId="77777777" w:rsidR="00FE0AC9" w:rsidRPr="0066261F" w:rsidRDefault="00FE0AC9" w:rsidP="007C57E7">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２．受嘱者は、本契約の履行に伴い生じた委嘱者の損害について、受嘱者に悪意又は重大な過失があった場合を除き、損害賠償責任を負わない。</w:t>
      </w:r>
    </w:p>
    <w:p w14:paraId="570580D7" w14:textId="77777777" w:rsidR="00FE0AC9" w:rsidRPr="0066261F" w:rsidRDefault="00FE0AC9" w:rsidP="007C57E7">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３．前二項において受嘱者が委嘱者に対して損害賠償責任を負う事由に関し、委嘱者又はその役</w:t>
      </w:r>
      <w:r w:rsidR="00EA3DEF" w:rsidRPr="0066261F">
        <w:rPr>
          <w:rFonts w:asciiTheme="minorEastAsia" w:eastAsiaTheme="minorEastAsia" w:hAnsiTheme="minorEastAsia" w:hint="eastAsia"/>
          <w:sz w:val="20"/>
          <w:szCs w:val="20"/>
        </w:rPr>
        <w:t>職</w:t>
      </w:r>
      <w:r w:rsidRPr="0066261F">
        <w:rPr>
          <w:rFonts w:asciiTheme="minorEastAsia" w:eastAsiaTheme="minorEastAsia" w:hAnsiTheme="minorEastAsia" w:hint="eastAsia"/>
          <w:sz w:val="20"/>
          <w:szCs w:val="20"/>
        </w:rPr>
        <w:t>員に過失があった場合には、受嘱者の損害賠償の責任又はその金額を定める際に斟酌し減免するものとする。</w:t>
      </w:r>
    </w:p>
    <w:p w14:paraId="092C8C2E" w14:textId="77777777" w:rsidR="00AE639B" w:rsidRPr="0066261F" w:rsidRDefault="00AE639B" w:rsidP="00AE639B">
      <w:pPr>
        <w:spacing w:line="240" w:lineRule="exact"/>
        <w:rPr>
          <w:rFonts w:asciiTheme="minorEastAsia" w:eastAsiaTheme="minorEastAsia" w:hAnsiTheme="minorEastAsia"/>
          <w:sz w:val="20"/>
          <w:szCs w:val="20"/>
        </w:rPr>
      </w:pPr>
    </w:p>
    <w:p w14:paraId="0D0A6C8C" w14:textId="77777777" w:rsidR="00AE639B" w:rsidRPr="0066261F" w:rsidRDefault="00AE639B" w:rsidP="00AE639B">
      <w:pPr>
        <w:spacing w:line="240" w:lineRule="exact"/>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第</w:t>
      </w:r>
      <w:r w:rsidR="008D36B8" w:rsidRPr="0066261F">
        <w:rPr>
          <w:rFonts w:asciiTheme="minorEastAsia" w:eastAsiaTheme="minorEastAsia" w:hAnsiTheme="minorEastAsia" w:hint="eastAsia"/>
          <w:sz w:val="20"/>
          <w:szCs w:val="20"/>
        </w:rPr>
        <w:t>16</w:t>
      </w:r>
      <w:r w:rsidRPr="0066261F">
        <w:rPr>
          <w:rFonts w:asciiTheme="minorEastAsia" w:eastAsiaTheme="minorEastAsia" w:hAnsiTheme="minorEastAsia" w:hint="eastAsia"/>
          <w:sz w:val="20"/>
          <w:szCs w:val="20"/>
        </w:rPr>
        <w:t>条（その他）</w:t>
      </w:r>
    </w:p>
    <w:p w14:paraId="63F2F44C" w14:textId="77777777" w:rsidR="00AE639B" w:rsidRPr="0066261F" w:rsidRDefault="00AE639B" w:rsidP="00AE639B">
      <w:pPr>
        <w:spacing w:line="240" w:lineRule="exact"/>
        <w:ind w:leftChars="100" w:left="210" w:firstLineChars="100" w:firstLine="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本契約に定めのない事項又はその解釈に疑義が生じた事項については、双方誠意をもって協議して解決するものとする。</w:t>
      </w:r>
    </w:p>
    <w:p w14:paraId="7A9305B6" w14:textId="77777777" w:rsidR="00AE639B" w:rsidRPr="004F6B77" w:rsidRDefault="00AE639B" w:rsidP="00AE639B">
      <w:pPr>
        <w:spacing w:line="240" w:lineRule="exact"/>
        <w:ind w:left="200" w:hangingChars="100" w:hanging="200"/>
        <w:rPr>
          <w:rFonts w:asciiTheme="minorEastAsia" w:eastAsiaTheme="minorEastAsia" w:hAnsiTheme="minorEastAsia"/>
          <w:sz w:val="20"/>
          <w:szCs w:val="20"/>
        </w:rPr>
      </w:pPr>
      <w:r w:rsidRPr="0066261F">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p w14:paraId="754F0BDA" w14:textId="77777777" w:rsidR="00F65C19" w:rsidRPr="005C3DF6" w:rsidRDefault="00F65C19" w:rsidP="00F65C19">
      <w:pPr>
        <w:ind w:left="210" w:hangingChars="100" w:hanging="210"/>
        <w:rPr>
          <w:rFonts w:ascii="ＭＳ 明朝" w:hAnsi="ＭＳ 明朝"/>
        </w:rPr>
      </w:pPr>
    </w:p>
    <w:sectPr w:rsidR="00F65C19" w:rsidRPr="005C3DF6" w:rsidSect="008D1334">
      <w:footerReference w:type="default" r:id="rId7"/>
      <w:pgSz w:w="11906" w:h="16838"/>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92915" w14:textId="77777777" w:rsidR="00ED611E" w:rsidRDefault="00ED611E" w:rsidP="00A1550E">
      <w:r>
        <w:separator/>
      </w:r>
    </w:p>
  </w:endnote>
  <w:endnote w:type="continuationSeparator" w:id="0">
    <w:p w14:paraId="62063790" w14:textId="77777777" w:rsidR="00ED611E" w:rsidRDefault="00ED611E" w:rsidP="00A15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1B8DA" w14:textId="05178867" w:rsidR="00E1042C" w:rsidRPr="00E1042C" w:rsidRDefault="00585A9B">
    <w:pPr>
      <w:pStyle w:val="a5"/>
      <w:rPr>
        <w:rFonts w:ascii="ＭＳ 明朝" w:hAnsi="ＭＳ 明朝"/>
        <w:sz w:val="22"/>
      </w:rPr>
    </w:pPr>
    <w:r>
      <w:rPr>
        <w:rFonts w:ascii="ＭＳ 明朝" w:hAnsi="ＭＳ 明朝" w:hint="eastAsia"/>
        <w:sz w:val="22"/>
      </w:rPr>
      <w:t>2026</w:t>
    </w:r>
    <w:r w:rsidR="007E2896">
      <w:rPr>
        <w:rFonts w:ascii="ＭＳ 明朝" w:hAnsi="ＭＳ 明朝" w:hint="eastAsia"/>
        <w:sz w:val="22"/>
      </w:rPr>
      <w:t>/６</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3BD0D" w14:textId="77777777" w:rsidR="00E1042C" w:rsidRPr="00E1042C" w:rsidRDefault="00E1042C">
    <w:pPr>
      <w:pStyle w:val="a5"/>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68D0D" w14:textId="77777777" w:rsidR="00ED611E" w:rsidRDefault="00ED611E" w:rsidP="00A1550E">
      <w:r>
        <w:separator/>
      </w:r>
    </w:p>
  </w:footnote>
  <w:footnote w:type="continuationSeparator" w:id="0">
    <w:p w14:paraId="09A1C948" w14:textId="77777777" w:rsidR="00ED611E" w:rsidRDefault="00ED611E" w:rsidP="00A155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5CA"/>
    <w:rsid w:val="00006676"/>
    <w:rsid w:val="00010A13"/>
    <w:rsid w:val="000177E6"/>
    <w:rsid w:val="00021461"/>
    <w:rsid w:val="00023A30"/>
    <w:rsid w:val="00031242"/>
    <w:rsid w:val="00065624"/>
    <w:rsid w:val="00073F4C"/>
    <w:rsid w:val="00080A0F"/>
    <w:rsid w:val="00086CE7"/>
    <w:rsid w:val="0009173A"/>
    <w:rsid w:val="000A6123"/>
    <w:rsid w:val="000C05F3"/>
    <w:rsid w:val="000C1B6D"/>
    <w:rsid w:val="000C6F87"/>
    <w:rsid w:val="000C78D7"/>
    <w:rsid w:val="000E0A17"/>
    <w:rsid w:val="000F2C83"/>
    <w:rsid w:val="001116F5"/>
    <w:rsid w:val="00113CE3"/>
    <w:rsid w:val="00142551"/>
    <w:rsid w:val="00150453"/>
    <w:rsid w:val="0015233C"/>
    <w:rsid w:val="00181654"/>
    <w:rsid w:val="0019745C"/>
    <w:rsid w:val="001A73D0"/>
    <w:rsid w:val="001B15D4"/>
    <w:rsid w:val="001B3F06"/>
    <w:rsid w:val="001D14EF"/>
    <w:rsid w:val="001D204F"/>
    <w:rsid w:val="001D4967"/>
    <w:rsid w:val="001D4A96"/>
    <w:rsid w:val="001E6BC1"/>
    <w:rsid w:val="001F4FF1"/>
    <w:rsid w:val="002056C5"/>
    <w:rsid w:val="00207786"/>
    <w:rsid w:val="00211C31"/>
    <w:rsid w:val="002166AE"/>
    <w:rsid w:val="00234530"/>
    <w:rsid w:val="002357AC"/>
    <w:rsid w:val="00247F95"/>
    <w:rsid w:val="00262378"/>
    <w:rsid w:val="002679F3"/>
    <w:rsid w:val="00271EEE"/>
    <w:rsid w:val="00277FA8"/>
    <w:rsid w:val="00284967"/>
    <w:rsid w:val="00294D46"/>
    <w:rsid w:val="00295539"/>
    <w:rsid w:val="00297D62"/>
    <w:rsid w:val="002A6DCC"/>
    <w:rsid w:val="002A76B0"/>
    <w:rsid w:val="002D0AE1"/>
    <w:rsid w:val="002D4B94"/>
    <w:rsid w:val="002D60F5"/>
    <w:rsid w:val="002F1BD4"/>
    <w:rsid w:val="00315269"/>
    <w:rsid w:val="003176F1"/>
    <w:rsid w:val="00321261"/>
    <w:rsid w:val="00324703"/>
    <w:rsid w:val="00327833"/>
    <w:rsid w:val="0034096F"/>
    <w:rsid w:val="00340C54"/>
    <w:rsid w:val="00352096"/>
    <w:rsid w:val="00395747"/>
    <w:rsid w:val="003A60CC"/>
    <w:rsid w:val="003C562D"/>
    <w:rsid w:val="003C65CA"/>
    <w:rsid w:val="003D1721"/>
    <w:rsid w:val="003D69F9"/>
    <w:rsid w:val="003D6EA5"/>
    <w:rsid w:val="003E56B8"/>
    <w:rsid w:val="003E7BF1"/>
    <w:rsid w:val="00417E01"/>
    <w:rsid w:val="00426A3D"/>
    <w:rsid w:val="00434AF8"/>
    <w:rsid w:val="00435FB0"/>
    <w:rsid w:val="00460EAD"/>
    <w:rsid w:val="00485A04"/>
    <w:rsid w:val="004B508A"/>
    <w:rsid w:val="004B7942"/>
    <w:rsid w:val="004C3206"/>
    <w:rsid w:val="004C38FE"/>
    <w:rsid w:val="004E2A93"/>
    <w:rsid w:val="004F27DA"/>
    <w:rsid w:val="004F6B77"/>
    <w:rsid w:val="004F7663"/>
    <w:rsid w:val="005022BF"/>
    <w:rsid w:val="00517D34"/>
    <w:rsid w:val="0052486F"/>
    <w:rsid w:val="00554DD5"/>
    <w:rsid w:val="00560532"/>
    <w:rsid w:val="005728C6"/>
    <w:rsid w:val="00585A9B"/>
    <w:rsid w:val="005923B1"/>
    <w:rsid w:val="005A228E"/>
    <w:rsid w:val="005A6C86"/>
    <w:rsid w:val="005C3DF6"/>
    <w:rsid w:val="005C58F7"/>
    <w:rsid w:val="005C64F8"/>
    <w:rsid w:val="005E12CD"/>
    <w:rsid w:val="005E504C"/>
    <w:rsid w:val="00600CF6"/>
    <w:rsid w:val="00605982"/>
    <w:rsid w:val="006123D1"/>
    <w:rsid w:val="00620F92"/>
    <w:rsid w:val="00621873"/>
    <w:rsid w:val="00624541"/>
    <w:rsid w:val="00624F89"/>
    <w:rsid w:val="006253A0"/>
    <w:rsid w:val="00625CC4"/>
    <w:rsid w:val="0063125E"/>
    <w:rsid w:val="00632FFB"/>
    <w:rsid w:val="00644A1C"/>
    <w:rsid w:val="00651285"/>
    <w:rsid w:val="0066261F"/>
    <w:rsid w:val="006853B5"/>
    <w:rsid w:val="00685482"/>
    <w:rsid w:val="00693D47"/>
    <w:rsid w:val="006A0BAC"/>
    <w:rsid w:val="006A1AC2"/>
    <w:rsid w:val="006B6E62"/>
    <w:rsid w:val="006B7176"/>
    <w:rsid w:val="006D21E2"/>
    <w:rsid w:val="006D253F"/>
    <w:rsid w:val="006D2625"/>
    <w:rsid w:val="006E0054"/>
    <w:rsid w:val="006F1B62"/>
    <w:rsid w:val="006F60E7"/>
    <w:rsid w:val="006F62DE"/>
    <w:rsid w:val="00703006"/>
    <w:rsid w:val="007103AF"/>
    <w:rsid w:val="007320C3"/>
    <w:rsid w:val="00753487"/>
    <w:rsid w:val="007655B8"/>
    <w:rsid w:val="00790C8F"/>
    <w:rsid w:val="00797C83"/>
    <w:rsid w:val="007A0B33"/>
    <w:rsid w:val="007A7805"/>
    <w:rsid w:val="007B2A7F"/>
    <w:rsid w:val="007B7744"/>
    <w:rsid w:val="007C039A"/>
    <w:rsid w:val="007C57E7"/>
    <w:rsid w:val="007C6D95"/>
    <w:rsid w:val="007D7BF9"/>
    <w:rsid w:val="007E2896"/>
    <w:rsid w:val="007E6B42"/>
    <w:rsid w:val="007F05CA"/>
    <w:rsid w:val="007F352C"/>
    <w:rsid w:val="007F41C6"/>
    <w:rsid w:val="007F7543"/>
    <w:rsid w:val="0080008C"/>
    <w:rsid w:val="008054BD"/>
    <w:rsid w:val="008131ED"/>
    <w:rsid w:val="008141FA"/>
    <w:rsid w:val="008145F0"/>
    <w:rsid w:val="00823675"/>
    <w:rsid w:val="00827ED3"/>
    <w:rsid w:val="0085091B"/>
    <w:rsid w:val="008516DE"/>
    <w:rsid w:val="008552E0"/>
    <w:rsid w:val="0085795E"/>
    <w:rsid w:val="00863A18"/>
    <w:rsid w:val="00873EDC"/>
    <w:rsid w:val="00875AB6"/>
    <w:rsid w:val="008838AE"/>
    <w:rsid w:val="00884C11"/>
    <w:rsid w:val="008865F0"/>
    <w:rsid w:val="00896A9F"/>
    <w:rsid w:val="008B00A7"/>
    <w:rsid w:val="008B6BDA"/>
    <w:rsid w:val="008C5794"/>
    <w:rsid w:val="008D1334"/>
    <w:rsid w:val="008D2842"/>
    <w:rsid w:val="008D36B8"/>
    <w:rsid w:val="008D5FED"/>
    <w:rsid w:val="008D6712"/>
    <w:rsid w:val="008F3C56"/>
    <w:rsid w:val="008F608B"/>
    <w:rsid w:val="008F6C7D"/>
    <w:rsid w:val="00900AE9"/>
    <w:rsid w:val="00906DBF"/>
    <w:rsid w:val="00910503"/>
    <w:rsid w:val="00912920"/>
    <w:rsid w:val="00922102"/>
    <w:rsid w:val="00922E31"/>
    <w:rsid w:val="009247E7"/>
    <w:rsid w:val="0094592D"/>
    <w:rsid w:val="00970F29"/>
    <w:rsid w:val="009765FE"/>
    <w:rsid w:val="00983A4F"/>
    <w:rsid w:val="00996761"/>
    <w:rsid w:val="009B2EE4"/>
    <w:rsid w:val="009D0617"/>
    <w:rsid w:val="009D307F"/>
    <w:rsid w:val="009D5305"/>
    <w:rsid w:val="009E4E45"/>
    <w:rsid w:val="00A06B4C"/>
    <w:rsid w:val="00A140CC"/>
    <w:rsid w:val="00A1550E"/>
    <w:rsid w:val="00A209B1"/>
    <w:rsid w:val="00A30FDA"/>
    <w:rsid w:val="00A369EC"/>
    <w:rsid w:val="00A40301"/>
    <w:rsid w:val="00A43351"/>
    <w:rsid w:val="00A43E32"/>
    <w:rsid w:val="00A45AD6"/>
    <w:rsid w:val="00A464EF"/>
    <w:rsid w:val="00A467FE"/>
    <w:rsid w:val="00A76BED"/>
    <w:rsid w:val="00A80758"/>
    <w:rsid w:val="00A91F85"/>
    <w:rsid w:val="00AE639B"/>
    <w:rsid w:val="00AF4344"/>
    <w:rsid w:val="00B00DAC"/>
    <w:rsid w:val="00B0100E"/>
    <w:rsid w:val="00B10750"/>
    <w:rsid w:val="00B16AF9"/>
    <w:rsid w:val="00B24DBB"/>
    <w:rsid w:val="00B362B2"/>
    <w:rsid w:val="00B415AB"/>
    <w:rsid w:val="00B55A59"/>
    <w:rsid w:val="00B627A9"/>
    <w:rsid w:val="00B629A7"/>
    <w:rsid w:val="00B63EB6"/>
    <w:rsid w:val="00B8632D"/>
    <w:rsid w:val="00B9116A"/>
    <w:rsid w:val="00BB1497"/>
    <w:rsid w:val="00BC24EC"/>
    <w:rsid w:val="00BE4F8E"/>
    <w:rsid w:val="00BE6917"/>
    <w:rsid w:val="00BF5168"/>
    <w:rsid w:val="00C2004D"/>
    <w:rsid w:val="00C2478D"/>
    <w:rsid w:val="00C371C7"/>
    <w:rsid w:val="00C54569"/>
    <w:rsid w:val="00C57206"/>
    <w:rsid w:val="00C81116"/>
    <w:rsid w:val="00C8143D"/>
    <w:rsid w:val="00C829F0"/>
    <w:rsid w:val="00C83E90"/>
    <w:rsid w:val="00C87994"/>
    <w:rsid w:val="00C942F0"/>
    <w:rsid w:val="00CB4564"/>
    <w:rsid w:val="00CD016A"/>
    <w:rsid w:val="00CF40CC"/>
    <w:rsid w:val="00CF7B26"/>
    <w:rsid w:val="00D0407F"/>
    <w:rsid w:val="00D1197C"/>
    <w:rsid w:val="00D2122A"/>
    <w:rsid w:val="00D30EE2"/>
    <w:rsid w:val="00D3468F"/>
    <w:rsid w:val="00D43ADE"/>
    <w:rsid w:val="00D54C7E"/>
    <w:rsid w:val="00D660F5"/>
    <w:rsid w:val="00D72AF9"/>
    <w:rsid w:val="00D82BD4"/>
    <w:rsid w:val="00D832DC"/>
    <w:rsid w:val="00D8330A"/>
    <w:rsid w:val="00D95CB9"/>
    <w:rsid w:val="00DA0629"/>
    <w:rsid w:val="00DA1A64"/>
    <w:rsid w:val="00DB4F64"/>
    <w:rsid w:val="00DC42BB"/>
    <w:rsid w:val="00DD7957"/>
    <w:rsid w:val="00DF0044"/>
    <w:rsid w:val="00DF1B92"/>
    <w:rsid w:val="00E1042C"/>
    <w:rsid w:val="00E13AE2"/>
    <w:rsid w:val="00E22B3F"/>
    <w:rsid w:val="00E31555"/>
    <w:rsid w:val="00E33976"/>
    <w:rsid w:val="00E37826"/>
    <w:rsid w:val="00E4203A"/>
    <w:rsid w:val="00E47590"/>
    <w:rsid w:val="00E6097C"/>
    <w:rsid w:val="00E61859"/>
    <w:rsid w:val="00E87DC0"/>
    <w:rsid w:val="00E94402"/>
    <w:rsid w:val="00E9503F"/>
    <w:rsid w:val="00E95657"/>
    <w:rsid w:val="00E97BC8"/>
    <w:rsid w:val="00EA3DEF"/>
    <w:rsid w:val="00EB4ACB"/>
    <w:rsid w:val="00EB55D2"/>
    <w:rsid w:val="00EC0C5C"/>
    <w:rsid w:val="00ED43FB"/>
    <w:rsid w:val="00ED611E"/>
    <w:rsid w:val="00F00117"/>
    <w:rsid w:val="00F0123B"/>
    <w:rsid w:val="00F43249"/>
    <w:rsid w:val="00F4483F"/>
    <w:rsid w:val="00F47A5F"/>
    <w:rsid w:val="00F57FD2"/>
    <w:rsid w:val="00F65C19"/>
    <w:rsid w:val="00F820C0"/>
    <w:rsid w:val="00F857D4"/>
    <w:rsid w:val="00FA2B2A"/>
    <w:rsid w:val="00FA5EA4"/>
    <w:rsid w:val="00FA6F50"/>
    <w:rsid w:val="00FB73C1"/>
    <w:rsid w:val="00FD005C"/>
    <w:rsid w:val="00FD1CAF"/>
    <w:rsid w:val="00FD34B0"/>
    <w:rsid w:val="00FE0AC9"/>
    <w:rsid w:val="00FE3243"/>
    <w:rsid w:val="00FF07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0FF4C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3CE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A1550E"/>
    <w:pPr>
      <w:tabs>
        <w:tab w:val="center" w:pos="4252"/>
        <w:tab w:val="right" w:pos="8504"/>
      </w:tabs>
      <w:snapToGrid w:val="0"/>
    </w:pPr>
  </w:style>
  <w:style w:type="character" w:customStyle="1" w:styleId="a4">
    <w:name w:val="ヘッダー (文字)"/>
    <w:link w:val="a3"/>
    <w:uiPriority w:val="99"/>
    <w:rsid w:val="00A1550E"/>
    <w:rPr>
      <w:kern w:val="2"/>
      <w:sz w:val="21"/>
      <w:szCs w:val="22"/>
    </w:rPr>
  </w:style>
  <w:style w:type="paragraph" w:styleId="a5">
    <w:name w:val="footer"/>
    <w:basedOn w:val="a"/>
    <w:link w:val="a6"/>
    <w:uiPriority w:val="99"/>
    <w:unhideWhenUsed/>
    <w:rsid w:val="00A1550E"/>
    <w:pPr>
      <w:tabs>
        <w:tab w:val="center" w:pos="4252"/>
        <w:tab w:val="right" w:pos="8504"/>
      </w:tabs>
      <w:snapToGrid w:val="0"/>
    </w:pPr>
  </w:style>
  <w:style w:type="character" w:customStyle="1" w:styleId="a6">
    <w:name w:val="フッター (文字)"/>
    <w:link w:val="a5"/>
    <w:uiPriority w:val="99"/>
    <w:rsid w:val="00A1550E"/>
    <w:rPr>
      <w:kern w:val="2"/>
      <w:sz w:val="21"/>
      <w:szCs w:val="22"/>
    </w:rPr>
  </w:style>
  <w:style w:type="paragraph" w:styleId="a7">
    <w:name w:val="Balloon Text"/>
    <w:basedOn w:val="a"/>
    <w:link w:val="a8"/>
    <w:uiPriority w:val="99"/>
    <w:semiHidden/>
    <w:unhideWhenUsed/>
    <w:rsid w:val="004C3206"/>
    <w:rPr>
      <w:rFonts w:ascii="Arial" w:eastAsia="ＭＳ ゴシック" w:hAnsi="Arial"/>
      <w:sz w:val="18"/>
      <w:szCs w:val="18"/>
    </w:rPr>
  </w:style>
  <w:style w:type="character" w:customStyle="1" w:styleId="a8">
    <w:name w:val="吹き出し (文字)"/>
    <w:link w:val="a7"/>
    <w:uiPriority w:val="99"/>
    <w:semiHidden/>
    <w:rsid w:val="004C3206"/>
    <w:rPr>
      <w:rFonts w:ascii="Arial" w:eastAsia="ＭＳ ゴシック" w:hAnsi="Arial" w:cs="Times New Roman"/>
      <w:kern w:val="2"/>
      <w:sz w:val="18"/>
      <w:szCs w:val="18"/>
    </w:rPr>
  </w:style>
  <w:style w:type="table" w:styleId="a9">
    <w:name w:val="Table Grid"/>
    <w:basedOn w:val="a1"/>
    <w:uiPriority w:val="59"/>
    <w:rsid w:val="00922102"/>
    <w:rPr>
      <w:rFonts w:eastAsia="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semiHidden/>
    <w:rsid w:val="00554DD5"/>
    <w:rPr>
      <w:sz w:val="18"/>
    </w:rPr>
  </w:style>
  <w:style w:type="character" w:customStyle="1" w:styleId="ab">
    <w:name w:val="新旧_差分_追加部分"/>
    <w:uiPriority w:val="1"/>
    <w:rsid w:val="00554DD5"/>
    <w:rPr>
      <w:color w:val="FF0000"/>
    </w:rPr>
  </w:style>
  <w:style w:type="paragraph" w:customStyle="1" w:styleId="ac">
    <w:name w:val="一太郎"/>
    <w:rsid w:val="009D0617"/>
    <w:pPr>
      <w:widowControl w:val="0"/>
      <w:wordWrap w:val="0"/>
      <w:autoSpaceDE w:val="0"/>
      <w:autoSpaceDN w:val="0"/>
      <w:adjustRightInd w:val="0"/>
      <w:spacing w:line="352" w:lineRule="exact"/>
      <w:jc w:val="both"/>
    </w:pPr>
    <w:rPr>
      <w:rFonts w:cs="ＭＳ 明朝"/>
      <w:spacing w:val="3"/>
      <w:sz w:val="21"/>
      <w:szCs w:val="21"/>
    </w:rPr>
  </w:style>
  <w:style w:type="paragraph" w:customStyle="1" w:styleId="ad">
    <w:name w:val="ぶら下げ４"/>
    <w:basedOn w:val="a"/>
    <w:rsid w:val="00983A4F"/>
    <w:pPr>
      <w:autoSpaceDE w:val="0"/>
      <w:autoSpaceDN w:val="0"/>
      <w:ind w:leftChars="400" w:left="500" w:hangingChars="100" w:hanging="100"/>
    </w:pPr>
    <w:rPr>
      <w:rFonts w:ascii="ＭＳ 明朝"/>
      <w:spacing w:val="-1"/>
      <w:kern w:val="0"/>
      <w:sz w:val="22"/>
    </w:rPr>
  </w:style>
  <w:style w:type="paragraph" w:styleId="ae">
    <w:name w:val="annotation text"/>
    <w:basedOn w:val="a"/>
    <w:link w:val="af"/>
    <w:semiHidden/>
    <w:rsid w:val="00E94402"/>
    <w:pPr>
      <w:autoSpaceDE w:val="0"/>
      <w:autoSpaceDN w:val="0"/>
      <w:jc w:val="left"/>
    </w:pPr>
    <w:rPr>
      <w:rFonts w:ascii="ＭＳ 明朝"/>
      <w:sz w:val="22"/>
      <w:szCs w:val="24"/>
    </w:rPr>
  </w:style>
  <w:style w:type="character" w:customStyle="1" w:styleId="af">
    <w:name w:val="コメント文字列 (文字)"/>
    <w:link w:val="ae"/>
    <w:semiHidden/>
    <w:rsid w:val="00E94402"/>
    <w:rPr>
      <w:rFonts w:ascii="ＭＳ 明朝"/>
      <w:kern w:val="2"/>
      <w:sz w:val="22"/>
      <w:szCs w:val="24"/>
    </w:rPr>
  </w:style>
  <w:style w:type="paragraph" w:styleId="af0">
    <w:name w:val="annotation subject"/>
    <w:basedOn w:val="ae"/>
    <w:next w:val="ae"/>
    <w:link w:val="af1"/>
    <w:uiPriority w:val="99"/>
    <w:semiHidden/>
    <w:unhideWhenUsed/>
    <w:rsid w:val="00150453"/>
    <w:pPr>
      <w:autoSpaceDE/>
      <w:autoSpaceDN/>
    </w:pPr>
    <w:rPr>
      <w:rFonts w:ascii="Century"/>
      <w:b/>
      <w:bCs/>
      <w:sz w:val="21"/>
      <w:szCs w:val="22"/>
    </w:rPr>
  </w:style>
  <w:style w:type="character" w:customStyle="1" w:styleId="af1">
    <w:name w:val="コメント内容 (文字)"/>
    <w:link w:val="af0"/>
    <w:uiPriority w:val="99"/>
    <w:semiHidden/>
    <w:rsid w:val="00150453"/>
    <w:rPr>
      <w:rFonts w:ascii="ＭＳ 明朝"/>
      <w:b/>
      <w:bCs/>
      <w:kern w:val="2"/>
      <w:sz w:val="21"/>
      <w:szCs w:val="22"/>
    </w:rPr>
  </w:style>
  <w:style w:type="paragraph" w:styleId="af2">
    <w:name w:val="Revision"/>
    <w:hidden/>
    <w:uiPriority w:val="99"/>
    <w:semiHidden/>
    <w:rsid w:val="000C1B6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06573">
      <w:bodyDiv w:val="1"/>
      <w:marLeft w:val="0"/>
      <w:marRight w:val="0"/>
      <w:marTop w:val="0"/>
      <w:marBottom w:val="0"/>
      <w:divBdr>
        <w:top w:val="none" w:sz="0" w:space="0" w:color="auto"/>
        <w:left w:val="none" w:sz="0" w:space="0" w:color="auto"/>
        <w:bottom w:val="none" w:sz="0" w:space="0" w:color="auto"/>
        <w:right w:val="none" w:sz="0" w:space="0" w:color="auto"/>
      </w:divBdr>
    </w:div>
    <w:div w:id="1794902049">
      <w:bodyDiv w:val="1"/>
      <w:marLeft w:val="0"/>
      <w:marRight w:val="0"/>
      <w:marTop w:val="0"/>
      <w:marBottom w:val="0"/>
      <w:divBdr>
        <w:top w:val="none" w:sz="0" w:space="0" w:color="auto"/>
        <w:left w:val="none" w:sz="0" w:space="0" w:color="auto"/>
        <w:bottom w:val="none" w:sz="0" w:space="0" w:color="auto"/>
        <w:right w:val="none" w:sz="0" w:space="0" w:color="auto"/>
      </w:divBdr>
    </w:div>
    <w:div w:id="207384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1359</Words>
  <Characters>7750</Characters>
  <Application>Microsoft Office Word</Application>
  <DocSecurity>0</DocSecurity>
  <Lines>64</Lines>
  <Paragraphs>18</Paragraphs>
  <ScaleCrop>false</ScaleCrop>
  <Company/>
  <LinksUpToDate>false</LinksUpToDate>
  <CharactersWithSpaces>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2026-06-23T10:39:00Z</dcterms:created>
  <dcterms:modified xsi:type="dcterms:W3CDTF">2026-06-23T10:39:00Z</dcterms:modified>
</cp:coreProperties>
</file>